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03B99" w14:textId="77777777" w:rsidR="00A642BF" w:rsidRDefault="00A642BF" w:rsidP="00A642BF">
      <w:pPr>
        <w:pStyle w:val="Title"/>
        <w:jc w:val="center"/>
        <w:rPr>
          <w:rFonts w:asciiTheme="minorHAnsi" w:hAnsiTheme="minorHAnsi" w:cstheme="minorHAnsi"/>
          <w:b/>
          <w:bCs/>
          <w:color w:val="4472C4" w:themeColor="accent1"/>
          <w:sz w:val="72"/>
          <w:szCs w:val="72"/>
        </w:rPr>
      </w:pPr>
      <w:r w:rsidRPr="00253370">
        <w:rPr>
          <w:rFonts w:asciiTheme="minorHAnsi" w:hAnsiTheme="minorHAnsi" w:cstheme="minorHAnsi"/>
          <w:b/>
          <w:bCs/>
          <w:color w:val="4472C4" w:themeColor="accent1"/>
          <w:sz w:val="72"/>
          <w:szCs w:val="72"/>
        </w:rPr>
        <w:t xml:space="preserve">WBSA </w:t>
      </w:r>
      <w:r>
        <w:rPr>
          <w:rFonts w:asciiTheme="minorHAnsi" w:hAnsiTheme="minorHAnsi" w:cstheme="minorHAnsi"/>
          <w:b/>
          <w:bCs/>
          <w:color w:val="4472C4" w:themeColor="accent1"/>
          <w:sz w:val="72"/>
          <w:szCs w:val="72"/>
        </w:rPr>
        <w:t>Changes, Disconnects, Suspends, and Restores</w:t>
      </w:r>
      <w:r w:rsidRPr="00253370">
        <w:rPr>
          <w:rFonts w:asciiTheme="minorHAnsi" w:hAnsiTheme="minorHAnsi" w:cstheme="minorHAnsi"/>
          <w:b/>
          <w:bCs/>
          <w:color w:val="4472C4" w:themeColor="accent1"/>
          <w:sz w:val="72"/>
          <w:szCs w:val="72"/>
        </w:rPr>
        <w:t xml:space="preserve"> </w:t>
      </w:r>
    </w:p>
    <w:p w14:paraId="5D1FBDD1" w14:textId="01F68B72" w:rsidR="00A642BF" w:rsidRPr="00253370" w:rsidRDefault="00A642BF" w:rsidP="00A642BF">
      <w:pPr>
        <w:pStyle w:val="Title"/>
        <w:jc w:val="center"/>
        <w:rPr>
          <w:rFonts w:asciiTheme="minorHAnsi" w:hAnsiTheme="minorHAnsi" w:cstheme="minorHAnsi"/>
          <w:b/>
          <w:bCs/>
          <w:color w:val="4472C4" w:themeColor="accent1"/>
          <w:sz w:val="72"/>
          <w:szCs w:val="72"/>
        </w:rPr>
      </w:pPr>
      <w:r w:rsidRPr="00253370">
        <w:rPr>
          <w:rFonts w:asciiTheme="minorHAnsi" w:hAnsiTheme="minorHAnsi" w:cstheme="minorHAnsi"/>
          <w:b/>
          <w:bCs/>
          <w:color w:val="4472C4" w:themeColor="accent1"/>
          <w:sz w:val="72"/>
          <w:szCs w:val="72"/>
        </w:rPr>
        <w:t>Job Aid</w:t>
      </w:r>
    </w:p>
    <w:p w14:paraId="25C1EB18" w14:textId="77777777" w:rsidR="00A642BF" w:rsidRPr="00253370" w:rsidRDefault="00A642BF" w:rsidP="00A642BF">
      <w:pPr>
        <w:rPr>
          <w:rFonts w:cstheme="minorHAnsi"/>
        </w:rPr>
      </w:pPr>
    </w:p>
    <w:p w14:paraId="1B64CE57" w14:textId="77777777" w:rsidR="00A642BF" w:rsidRPr="00253370" w:rsidRDefault="00A642BF" w:rsidP="00A642BF">
      <w:pPr>
        <w:rPr>
          <w:rFonts w:cstheme="minorHAnsi"/>
        </w:rPr>
      </w:pPr>
    </w:p>
    <w:sdt>
      <w:sdtPr>
        <w:rPr>
          <w:rFonts w:asciiTheme="minorHAnsi" w:eastAsiaTheme="minorEastAsia" w:hAnsiTheme="minorHAnsi" w:cstheme="minorHAnsi"/>
          <w:color w:val="auto"/>
          <w:sz w:val="21"/>
          <w:szCs w:val="21"/>
        </w:rPr>
        <w:id w:val="1149793416"/>
        <w:docPartObj>
          <w:docPartGallery w:val="Table of Contents"/>
          <w:docPartUnique/>
        </w:docPartObj>
      </w:sdtPr>
      <w:sdtEndPr>
        <w:rPr>
          <w:b/>
          <w:bCs/>
          <w:noProof/>
        </w:rPr>
      </w:sdtEndPr>
      <w:sdtContent>
        <w:p w14:paraId="054C9230" w14:textId="77777777" w:rsidR="00A642BF" w:rsidRPr="00253370" w:rsidRDefault="00A642BF" w:rsidP="00A642BF">
          <w:pPr>
            <w:pStyle w:val="TOCHeading"/>
            <w:rPr>
              <w:rFonts w:asciiTheme="minorHAnsi" w:hAnsiTheme="minorHAnsi" w:cstheme="minorHAnsi"/>
              <w:b/>
              <w:bCs/>
              <w:color w:val="4472C4" w:themeColor="accent1"/>
            </w:rPr>
          </w:pPr>
          <w:r w:rsidRPr="00253370">
            <w:rPr>
              <w:rFonts w:asciiTheme="minorHAnsi" w:hAnsiTheme="minorHAnsi" w:cstheme="minorHAnsi"/>
              <w:b/>
              <w:bCs/>
              <w:color w:val="4472C4" w:themeColor="accent1"/>
            </w:rPr>
            <w:t>Contents</w:t>
          </w:r>
        </w:p>
        <w:p w14:paraId="162A0456" w14:textId="707BC5B0" w:rsidR="00067AC9" w:rsidRDefault="00A642BF">
          <w:pPr>
            <w:pStyle w:val="TOC1"/>
            <w:tabs>
              <w:tab w:val="right" w:leader="dot" w:pos="9350"/>
            </w:tabs>
            <w:rPr>
              <w:noProof/>
              <w:sz w:val="22"/>
              <w:szCs w:val="22"/>
            </w:rPr>
          </w:pPr>
          <w:r w:rsidRPr="00253370">
            <w:rPr>
              <w:rFonts w:cstheme="minorHAnsi"/>
            </w:rPr>
            <w:fldChar w:fldCharType="begin"/>
          </w:r>
          <w:r w:rsidRPr="00253370">
            <w:rPr>
              <w:rFonts w:cstheme="minorHAnsi"/>
            </w:rPr>
            <w:instrText xml:space="preserve"> TOC \o "1-3" \h \z \u </w:instrText>
          </w:r>
          <w:r w:rsidRPr="00253370">
            <w:rPr>
              <w:rFonts w:cstheme="minorHAnsi"/>
            </w:rPr>
            <w:fldChar w:fldCharType="separate"/>
          </w:r>
          <w:hyperlink w:anchor="_Toc94018348" w:history="1">
            <w:r w:rsidR="00067AC9" w:rsidRPr="009B40CA">
              <w:rPr>
                <w:rStyle w:val="Hyperlink"/>
                <w:rFonts w:cstheme="minorHAnsi"/>
                <w:b/>
                <w:bCs/>
                <w:noProof/>
              </w:rPr>
              <w:t>Job Aid Overview</w:t>
            </w:r>
            <w:r w:rsidR="00067AC9">
              <w:rPr>
                <w:noProof/>
                <w:webHidden/>
              </w:rPr>
              <w:tab/>
            </w:r>
            <w:r w:rsidR="00067AC9">
              <w:rPr>
                <w:noProof/>
                <w:webHidden/>
              </w:rPr>
              <w:fldChar w:fldCharType="begin"/>
            </w:r>
            <w:r w:rsidR="00067AC9">
              <w:rPr>
                <w:noProof/>
                <w:webHidden/>
              </w:rPr>
              <w:instrText xml:space="preserve"> PAGEREF _Toc94018348 \h </w:instrText>
            </w:r>
            <w:r w:rsidR="00067AC9">
              <w:rPr>
                <w:noProof/>
                <w:webHidden/>
              </w:rPr>
            </w:r>
            <w:r w:rsidR="00067AC9">
              <w:rPr>
                <w:noProof/>
                <w:webHidden/>
              </w:rPr>
              <w:fldChar w:fldCharType="separate"/>
            </w:r>
            <w:r w:rsidR="00067AC9">
              <w:rPr>
                <w:noProof/>
                <w:webHidden/>
              </w:rPr>
              <w:t>2</w:t>
            </w:r>
            <w:r w:rsidR="00067AC9">
              <w:rPr>
                <w:noProof/>
                <w:webHidden/>
              </w:rPr>
              <w:fldChar w:fldCharType="end"/>
            </w:r>
          </w:hyperlink>
        </w:p>
        <w:p w14:paraId="64F510B6" w14:textId="1EC5CAEF" w:rsidR="00067AC9" w:rsidRDefault="00993ED4">
          <w:pPr>
            <w:pStyle w:val="TOC1"/>
            <w:tabs>
              <w:tab w:val="right" w:leader="dot" w:pos="9350"/>
            </w:tabs>
            <w:rPr>
              <w:noProof/>
              <w:sz w:val="22"/>
              <w:szCs w:val="22"/>
            </w:rPr>
          </w:pPr>
          <w:hyperlink w:anchor="_Toc94018349" w:history="1">
            <w:r w:rsidR="00067AC9" w:rsidRPr="009B40CA">
              <w:rPr>
                <w:rStyle w:val="Hyperlink"/>
                <w:rFonts w:cstheme="minorHAnsi"/>
                <w:b/>
                <w:bCs/>
                <w:noProof/>
              </w:rPr>
              <w:t>LSR Requirements</w:t>
            </w:r>
            <w:r w:rsidR="00067AC9">
              <w:rPr>
                <w:noProof/>
                <w:webHidden/>
              </w:rPr>
              <w:tab/>
            </w:r>
            <w:r w:rsidR="00067AC9">
              <w:rPr>
                <w:noProof/>
                <w:webHidden/>
              </w:rPr>
              <w:fldChar w:fldCharType="begin"/>
            </w:r>
            <w:r w:rsidR="00067AC9">
              <w:rPr>
                <w:noProof/>
                <w:webHidden/>
              </w:rPr>
              <w:instrText xml:space="preserve"> PAGEREF _Toc94018349 \h </w:instrText>
            </w:r>
            <w:r w:rsidR="00067AC9">
              <w:rPr>
                <w:noProof/>
                <w:webHidden/>
              </w:rPr>
            </w:r>
            <w:r w:rsidR="00067AC9">
              <w:rPr>
                <w:noProof/>
                <w:webHidden/>
              </w:rPr>
              <w:fldChar w:fldCharType="separate"/>
            </w:r>
            <w:r w:rsidR="00067AC9">
              <w:rPr>
                <w:noProof/>
                <w:webHidden/>
              </w:rPr>
              <w:t>2</w:t>
            </w:r>
            <w:r w:rsidR="00067AC9">
              <w:rPr>
                <w:noProof/>
                <w:webHidden/>
              </w:rPr>
              <w:fldChar w:fldCharType="end"/>
            </w:r>
          </w:hyperlink>
        </w:p>
        <w:p w14:paraId="288EFC2C" w14:textId="7C692F23" w:rsidR="00067AC9" w:rsidRDefault="00993ED4">
          <w:pPr>
            <w:pStyle w:val="TOC1"/>
            <w:tabs>
              <w:tab w:val="right" w:leader="dot" w:pos="9350"/>
            </w:tabs>
            <w:rPr>
              <w:noProof/>
              <w:sz w:val="22"/>
              <w:szCs w:val="22"/>
            </w:rPr>
          </w:pPr>
          <w:hyperlink w:anchor="_Toc94018350" w:history="1">
            <w:r w:rsidR="00067AC9" w:rsidRPr="009B40CA">
              <w:rPr>
                <w:rStyle w:val="Hyperlink"/>
                <w:rFonts w:cstheme="minorHAnsi"/>
                <w:b/>
                <w:bCs/>
                <w:noProof/>
              </w:rPr>
              <w:t>Change Orders</w:t>
            </w:r>
            <w:r w:rsidR="00067AC9">
              <w:rPr>
                <w:noProof/>
                <w:webHidden/>
              </w:rPr>
              <w:tab/>
            </w:r>
            <w:r w:rsidR="00067AC9">
              <w:rPr>
                <w:noProof/>
                <w:webHidden/>
              </w:rPr>
              <w:fldChar w:fldCharType="begin"/>
            </w:r>
            <w:r w:rsidR="00067AC9">
              <w:rPr>
                <w:noProof/>
                <w:webHidden/>
              </w:rPr>
              <w:instrText xml:space="preserve"> PAGEREF _Toc94018350 \h </w:instrText>
            </w:r>
            <w:r w:rsidR="00067AC9">
              <w:rPr>
                <w:noProof/>
                <w:webHidden/>
              </w:rPr>
            </w:r>
            <w:r w:rsidR="00067AC9">
              <w:rPr>
                <w:noProof/>
                <w:webHidden/>
              </w:rPr>
              <w:fldChar w:fldCharType="separate"/>
            </w:r>
            <w:r w:rsidR="00067AC9">
              <w:rPr>
                <w:noProof/>
                <w:webHidden/>
              </w:rPr>
              <w:t>2</w:t>
            </w:r>
            <w:r w:rsidR="00067AC9">
              <w:rPr>
                <w:noProof/>
                <w:webHidden/>
              </w:rPr>
              <w:fldChar w:fldCharType="end"/>
            </w:r>
          </w:hyperlink>
        </w:p>
        <w:p w14:paraId="106CE699" w14:textId="19E6B416" w:rsidR="00067AC9" w:rsidRDefault="00993ED4">
          <w:pPr>
            <w:pStyle w:val="TOC2"/>
            <w:tabs>
              <w:tab w:val="right" w:leader="dot" w:pos="9350"/>
            </w:tabs>
            <w:rPr>
              <w:noProof/>
              <w:sz w:val="22"/>
              <w:szCs w:val="22"/>
            </w:rPr>
          </w:pPr>
          <w:hyperlink w:anchor="_Toc94018351" w:history="1">
            <w:r w:rsidR="00067AC9" w:rsidRPr="009B40CA">
              <w:rPr>
                <w:rStyle w:val="Hyperlink"/>
                <w:b/>
                <w:bCs/>
                <w:noProof/>
              </w:rPr>
              <w:t>Overview</w:t>
            </w:r>
            <w:r w:rsidR="00067AC9">
              <w:rPr>
                <w:noProof/>
                <w:webHidden/>
              </w:rPr>
              <w:tab/>
            </w:r>
            <w:r w:rsidR="00067AC9">
              <w:rPr>
                <w:noProof/>
                <w:webHidden/>
              </w:rPr>
              <w:fldChar w:fldCharType="begin"/>
            </w:r>
            <w:r w:rsidR="00067AC9">
              <w:rPr>
                <w:noProof/>
                <w:webHidden/>
              </w:rPr>
              <w:instrText xml:space="preserve"> PAGEREF _Toc94018351 \h </w:instrText>
            </w:r>
            <w:r w:rsidR="00067AC9">
              <w:rPr>
                <w:noProof/>
                <w:webHidden/>
              </w:rPr>
            </w:r>
            <w:r w:rsidR="00067AC9">
              <w:rPr>
                <w:noProof/>
                <w:webHidden/>
              </w:rPr>
              <w:fldChar w:fldCharType="separate"/>
            </w:r>
            <w:r w:rsidR="00067AC9">
              <w:rPr>
                <w:noProof/>
                <w:webHidden/>
              </w:rPr>
              <w:t>2</w:t>
            </w:r>
            <w:r w:rsidR="00067AC9">
              <w:rPr>
                <w:noProof/>
                <w:webHidden/>
              </w:rPr>
              <w:fldChar w:fldCharType="end"/>
            </w:r>
          </w:hyperlink>
        </w:p>
        <w:p w14:paraId="3CD7416A" w14:textId="5AC69C0B" w:rsidR="00067AC9" w:rsidRDefault="00993ED4">
          <w:pPr>
            <w:pStyle w:val="TOC2"/>
            <w:tabs>
              <w:tab w:val="right" w:leader="dot" w:pos="9350"/>
            </w:tabs>
            <w:rPr>
              <w:noProof/>
              <w:sz w:val="22"/>
              <w:szCs w:val="22"/>
            </w:rPr>
          </w:pPr>
          <w:hyperlink w:anchor="_Toc94018352" w:history="1">
            <w:r w:rsidR="00067AC9" w:rsidRPr="009B40CA">
              <w:rPr>
                <w:rStyle w:val="Hyperlink"/>
                <w:b/>
                <w:bCs/>
                <w:noProof/>
              </w:rPr>
              <w:t>Determining the Existing Services on the Account</w:t>
            </w:r>
            <w:r w:rsidR="00067AC9">
              <w:rPr>
                <w:noProof/>
                <w:webHidden/>
              </w:rPr>
              <w:tab/>
            </w:r>
            <w:r w:rsidR="00067AC9">
              <w:rPr>
                <w:noProof/>
                <w:webHidden/>
              </w:rPr>
              <w:fldChar w:fldCharType="begin"/>
            </w:r>
            <w:r w:rsidR="00067AC9">
              <w:rPr>
                <w:noProof/>
                <w:webHidden/>
              </w:rPr>
              <w:instrText xml:space="preserve"> PAGEREF _Toc94018352 \h </w:instrText>
            </w:r>
            <w:r w:rsidR="00067AC9">
              <w:rPr>
                <w:noProof/>
                <w:webHidden/>
              </w:rPr>
            </w:r>
            <w:r w:rsidR="00067AC9">
              <w:rPr>
                <w:noProof/>
                <w:webHidden/>
              </w:rPr>
              <w:fldChar w:fldCharType="separate"/>
            </w:r>
            <w:r w:rsidR="00067AC9">
              <w:rPr>
                <w:noProof/>
                <w:webHidden/>
              </w:rPr>
              <w:t>3</w:t>
            </w:r>
            <w:r w:rsidR="00067AC9">
              <w:rPr>
                <w:noProof/>
                <w:webHidden/>
              </w:rPr>
              <w:fldChar w:fldCharType="end"/>
            </w:r>
          </w:hyperlink>
        </w:p>
        <w:p w14:paraId="28F56470" w14:textId="701A949D" w:rsidR="00067AC9" w:rsidRDefault="00993ED4">
          <w:pPr>
            <w:pStyle w:val="TOC2"/>
            <w:tabs>
              <w:tab w:val="right" w:leader="dot" w:pos="9350"/>
            </w:tabs>
            <w:rPr>
              <w:noProof/>
              <w:sz w:val="22"/>
              <w:szCs w:val="22"/>
            </w:rPr>
          </w:pPr>
          <w:hyperlink w:anchor="_Toc94018353" w:history="1">
            <w:r w:rsidR="00067AC9" w:rsidRPr="009B40CA">
              <w:rPr>
                <w:rStyle w:val="Hyperlink"/>
                <w:b/>
                <w:bCs/>
                <w:noProof/>
              </w:rPr>
              <w:t>Creating the Change Order</w:t>
            </w:r>
            <w:r w:rsidR="00067AC9">
              <w:rPr>
                <w:noProof/>
                <w:webHidden/>
              </w:rPr>
              <w:tab/>
            </w:r>
            <w:r w:rsidR="00067AC9">
              <w:rPr>
                <w:noProof/>
                <w:webHidden/>
              </w:rPr>
              <w:fldChar w:fldCharType="begin"/>
            </w:r>
            <w:r w:rsidR="00067AC9">
              <w:rPr>
                <w:noProof/>
                <w:webHidden/>
              </w:rPr>
              <w:instrText xml:space="preserve"> PAGEREF _Toc94018353 \h </w:instrText>
            </w:r>
            <w:r w:rsidR="00067AC9">
              <w:rPr>
                <w:noProof/>
                <w:webHidden/>
              </w:rPr>
            </w:r>
            <w:r w:rsidR="00067AC9">
              <w:rPr>
                <w:noProof/>
                <w:webHidden/>
              </w:rPr>
              <w:fldChar w:fldCharType="separate"/>
            </w:r>
            <w:r w:rsidR="00067AC9">
              <w:rPr>
                <w:noProof/>
                <w:webHidden/>
              </w:rPr>
              <w:t>3</w:t>
            </w:r>
            <w:r w:rsidR="00067AC9">
              <w:rPr>
                <w:noProof/>
                <w:webHidden/>
              </w:rPr>
              <w:fldChar w:fldCharType="end"/>
            </w:r>
          </w:hyperlink>
        </w:p>
        <w:p w14:paraId="691AE9DD" w14:textId="45C086A1" w:rsidR="00067AC9" w:rsidRDefault="00993ED4">
          <w:pPr>
            <w:pStyle w:val="TOC1"/>
            <w:tabs>
              <w:tab w:val="right" w:leader="dot" w:pos="9350"/>
            </w:tabs>
            <w:rPr>
              <w:noProof/>
              <w:sz w:val="22"/>
              <w:szCs w:val="22"/>
            </w:rPr>
          </w:pPr>
          <w:hyperlink w:anchor="_Toc94018354" w:history="1">
            <w:r w:rsidR="00067AC9" w:rsidRPr="009B40CA">
              <w:rPr>
                <w:rStyle w:val="Hyperlink"/>
                <w:rFonts w:cstheme="minorHAnsi"/>
                <w:b/>
                <w:bCs/>
                <w:noProof/>
              </w:rPr>
              <w:t>Disconnect Orders</w:t>
            </w:r>
            <w:r w:rsidR="00067AC9">
              <w:rPr>
                <w:noProof/>
                <w:webHidden/>
              </w:rPr>
              <w:tab/>
            </w:r>
            <w:r w:rsidR="00067AC9">
              <w:rPr>
                <w:noProof/>
                <w:webHidden/>
              </w:rPr>
              <w:fldChar w:fldCharType="begin"/>
            </w:r>
            <w:r w:rsidR="00067AC9">
              <w:rPr>
                <w:noProof/>
                <w:webHidden/>
              </w:rPr>
              <w:instrText xml:space="preserve"> PAGEREF _Toc94018354 \h </w:instrText>
            </w:r>
            <w:r w:rsidR="00067AC9">
              <w:rPr>
                <w:noProof/>
                <w:webHidden/>
              </w:rPr>
            </w:r>
            <w:r w:rsidR="00067AC9">
              <w:rPr>
                <w:noProof/>
                <w:webHidden/>
              </w:rPr>
              <w:fldChar w:fldCharType="separate"/>
            </w:r>
            <w:r w:rsidR="00067AC9">
              <w:rPr>
                <w:noProof/>
                <w:webHidden/>
              </w:rPr>
              <w:t>7</w:t>
            </w:r>
            <w:r w:rsidR="00067AC9">
              <w:rPr>
                <w:noProof/>
                <w:webHidden/>
              </w:rPr>
              <w:fldChar w:fldCharType="end"/>
            </w:r>
          </w:hyperlink>
        </w:p>
        <w:p w14:paraId="488AA092" w14:textId="4C6C1E93" w:rsidR="00067AC9" w:rsidRDefault="00993ED4">
          <w:pPr>
            <w:pStyle w:val="TOC2"/>
            <w:tabs>
              <w:tab w:val="right" w:leader="dot" w:pos="9350"/>
            </w:tabs>
            <w:rPr>
              <w:noProof/>
              <w:sz w:val="22"/>
              <w:szCs w:val="22"/>
            </w:rPr>
          </w:pPr>
          <w:hyperlink w:anchor="_Toc94018355" w:history="1">
            <w:r w:rsidR="00067AC9" w:rsidRPr="009B40CA">
              <w:rPr>
                <w:rStyle w:val="Hyperlink"/>
                <w:b/>
                <w:bCs/>
                <w:noProof/>
              </w:rPr>
              <w:t>Overview</w:t>
            </w:r>
            <w:r w:rsidR="00067AC9">
              <w:rPr>
                <w:noProof/>
                <w:webHidden/>
              </w:rPr>
              <w:tab/>
            </w:r>
            <w:r w:rsidR="00067AC9">
              <w:rPr>
                <w:noProof/>
                <w:webHidden/>
              </w:rPr>
              <w:fldChar w:fldCharType="begin"/>
            </w:r>
            <w:r w:rsidR="00067AC9">
              <w:rPr>
                <w:noProof/>
                <w:webHidden/>
              </w:rPr>
              <w:instrText xml:space="preserve"> PAGEREF _Toc94018355 \h </w:instrText>
            </w:r>
            <w:r w:rsidR="00067AC9">
              <w:rPr>
                <w:noProof/>
                <w:webHidden/>
              </w:rPr>
            </w:r>
            <w:r w:rsidR="00067AC9">
              <w:rPr>
                <w:noProof/>
                <w:webHidden/>
              </w:rPr>
              <w:fldChar w:fldCharType="separate"/>
            </w:r>
            <w:r w:rsidR="00067AC9">
              <w:rPr>
                <w:noProof/>
                <w:webHidden/>
              </w:rPr>
              <w:t>7</w:t>
            </w:r>
            <w:r w:rsidR="00067AC9">
              <w:rPr>
                <w:noProof/>
                <w:webHidden/>
              </w:rPr>
              <w:fldChar w:fldCharType="end"/>
            </w:r>
          </w:hyperlink>
        </w:p>
        <w:p w14:paraId="093EE05A" w14:textId="57A11AC8" w:rsidR="00067AC9" w:rsidRDefault="00993ED4">
          <w:pPr>
            <w:pStyle w:val="TOC2"/>
            <w:tabs>
              <w:tab w:val="right" w:leader="dot" w:pos="9350"/>
            </w:tabs>
            <w:rPr>
              <w:noProof/>
              <w:sz w:val="22"/>
              <w:szCs w:val="22"/>
            </w:rPr>
          </w:pPr>
          <w:hyperlink w:anchor="_Toc94018356" w:history="1">
            <w:r w:rsidR="00067AC9" w:rsidRPr="009B40CA">
              <w:rPr>
                <w:rStyle w:val="Hyperlink"/>
                <w:b/>
                <w:bCs/>
                <w:noProof/>
              </w:rPr>
              <w:t>Creating the Disconnect Order</w:t>
            </w:r>
            <w:r w:rsidR="00067AC9">
              <w:rPr>
                <w:noProof/>
                <w:webHidden/>
              </w:rPr>
              <w:tab/>
            </w:r>
            <w:r w:rsidR="00067AC9">
              <w:rPr>
                <w:noProof/>
                <w:webHidden/>
              </w:rPr>
              <w:fldChar w:fldCharType="begin"/>
            </w:r>
            <w:r w:rsidR="00067AC9">
              <w:rPr>
                <w:noProof/>
                <w:webHidden/>
              </w:rPr>
              <w:instrText xml:space="preserve"> PAGEREF _Toc94018356 \h </w:instrText>
            </w:r>
            <w:r w:rsidR="00067AC9">
              <w:rPr>
                <w:noProof/>
                <w:webHidden/>
              </w:rPr>
            </w:r>
            <w:r w:rsidR="00067AC9">
              <w:rPr>
                <w:noProof/>
                <w:webHidden/>
              </w:rPr>
              <w:fldChar w:fldCharType="separate"/>
            </w:r>
            <w:r w:rsidR="00067AC9">
              <w:rPr>
                <w:noProof/>
                <w:webHidden/>
              </w:rPr>
              <w:t>7</w:t>
            </w:r>
            <w:r w:rsidR="00067AC9">
              <w:rPr>
                <w:noProof/>
                <w:webHidden/>
              </w:rPr>
              <w:fldChar w:fldCharType="end"/>
            </w:r>
          </w:hyperlink>
        </w:p>
        <w:p w14:paraId="4C3191F8" w14:textId="2F7AD97D" w:rsidR="00067AC9" w:rsidRDefault="00993ED4">
          <w:pPr>
            <w:pStyle w:val="TOC1"/>
            <w:tabs>
              <w:tab w:val="right" w:leader="dot" w:pos="9350"/>
            </w:tabs>
            <w:rPr>
              <w:noProof/>
              <w:sz w:val="22"/>
              <w:szCs w:val="22"/>
            </w:rPr>
          </w:pPr>
          <w:hyperlink w:anchor="_Toc94018357" w:history="1">
            <w:r w:rsidR="00067AC9" w:rsidRPr="009B40CA">
              <w:rPr>
                <w:rStyle w:val="Hyperlink"/>
                <w:rFonts w:cstheme="minorHAnsi"/>
                <w:b/>
                <w:bCs/>
                <w:noProof/>
              </w:rPr>
              <w:t>Suspend and Restore Orders</w:t>
            </w:r>
            <w:r w:rsidR="00067AC9">
              <w:rPr>
                <w:noProof/>
                <w:webHidden/>
              </w:rPr>
              <w:tab/>
            </w:r>
            <w:r w:rsidR="00067AC9">
              <w:rPr>
                <w:noProof/>
                <w:webHidden/>
              </w:rPr>
              <w:fldChar w:fldCharType="begin"/>
            </w:r>
            <w:r w:rsidR="00067AC9">
              <w:rPr>
                <w:noProof/>
                <w:webHidden/>
              </w:rPr>
              <w:instrText xml:space="preserve"> PAGEREF _Toc94018357 \h </w:instrText>
            </w:r>
            <w:r w:rsidR="00067AC9">
              <w:rPr>
                <w:noProof/>
                <w:webHidden/>
              </w:rPr>
            </w:r>
            <w:r w:rsidR="00067AC9">
              <w:rPr>
                <w:noProof/>
                <w:webHidden/>
              </w:rPr>
              <w:fldChar w:fldCharType="separate"/>
            </w:r>
            <w:r w:rsidR="00067AC9">
              <w:rPr>
                <w:noProof/>
                <w:webHidden/>
              </w:rPr>
              <w:t>9</w:t>
            </w:r>
            <w:r w:rsidR="00067AC9">
              <w:rPr>
                <w:noProof/>
                <w:webHidden/>
              </w:rPr>
              <w:fldChar w:fldCharType="end"/>
            </w:r>
          </w:hyperlink>
        </w:p>
        <w:p w14:paraId="24B9B68E" w14:textId="564E42DA" w:rsidR="00067AC9" w:rsidRDefault="00993ED4">
          <w:pPr>
            <w:pStyle w:val="TOC2"/>
            <w:tabs>
              <w:tab w:val="right" w:leader="dot" w:pos="9350"/>
            </w:tabs>
            <w:rPr>
              <w:noProof/>
              <w:sz w:val="22"/>
              <w:szCs w:val="22"/>
            </w:rPr>
          </w:pPr>
          <w:hyperlink w:anchor="_Toc94018358" w:history="1">
            <w:r w:rsidR="00067AC9" w:rsidRPr="009B40CA">
              <w:rPr>
                <w:rStyle w:val="Hyperlink"/>
                <w:b/>
                <w:bCs/>
                <w:noProof/>
              </w:rPr>
              <w:t>Overview</w:t>
            </w:r>
            <w:r w:rsidR="00067AC9">
              <w:rPr>
                <w:noProof/>
                <w:webHidden/>
              </w:rPr>
              <w:tab/>
            </w:r>
            <w:r w:rsidR="00067AC9">
              <w:rPr>
                <w:noProof/>
                <w:webHidden/>
              </w:rPr>
              <w:fldChar w:fldCharType="begin"/>
            </w:r>
            <w:r w:rsidR="00067AC9">
              <w:rPr>
                <w:noProof/>
                <w:webHidden/>
              </w:rPr>
              <w:instrText xml:space="preserve"> PAGEREF _Toc94018358 \h </w:instrText>
            </w:r>
            <w:r w:rsidR="00067AC9">
              <w:rPr>
                <w:noProof/>
                <w:webHidden/>
              </w:rPr>
            </w:r>
            <w:r w:rsidR="00067AC9">
              <w:rPr>
                <w:noProof/>
                <w:webHidden/>
              </w:rPr>
              <w:fldChar w:fldCharType="separate"/>
            </w:r>
            <w:r w:rsidR="00067AC9">
              <w:rPr>
                <w:noProof/>
                <w:webHidden/>
              </w:rPr>
              <w:t>9</w:t>
            </w:r>
            <w:r w:rsidR="00067AC9">
              <w:rPr>
                <w:noProof/>
                <w:webHidden/>
              </w:rPr>
              <w:fldChar w:fldCharType="end"/>
            </w:r>
          </w:hyperlink>
        </w:p>
        <w:p w14:paraId="039D28CD" w14:textId="7202FD88" w:rsidR="00067AC9" w:rsidRDefault="00993ED4">
          <w:pPr>
            <w:pStyle w:val="TOC2"/>
            <w:tabs>
              <w:tab w:val="right" w:leader="dot" w:pos="9350"/>
            </w:tabs>
            <w:rPr>
              <w:noProof/>
              <w:sz w:val="22"/>
              <w:szCs w:val="22"/>
            </w:rPr>
          </w:pPr>
          <w:hyperlink w:anchor="_Toc94018359" w:history="1">
            <w:r w:rsidR="00067AC9" w:rsidRPr="009B40CA">
              <w:rPr>
                <w:rStyle w:val="Hyperlink"/>
                <w:b/>
                <w:bCs/>
                <w:noProof/>
              </w:rPr>
              <w:t>Legacy CenturyLink (LC) Suspension and Restoral</w:t>
            </w:r>
            <w:r w:rsidR="00067AC9">
              <w:rPr>
                <w:noProof/>
                <w:webHidden/>
              </w:rPr>
              <w:tab/>
            </w:r>
            <w:r w:rsidR="00067AC9">
              <w:rPr>
                <w:noProof/>
                <w:webHidden/>
              </w:rPr>
              <w:fldChar w:fldCharType="begin"/>
            </w:r>
            <w:r w:rsidR="00067AC9">
              <w:rPr>
                <w:noProof/>
                <w:webHidden/>
              </w:rPr>
              <w:instrText xml:space="preserve"> PAGEREF _Toc94018359 \h </w:instrText>
            </w:r>
            <w:r w:rsidR="00067AC9">
              <w:rPr>
                <w:noProof/>
                <w:webHidden/>
              </w:rPr>
            </w:r>
            <w:r w:rsidR="00067AC9">
              <w:rPr>
                <w:noProof/>
                <w:webHidden/>
              </w:rPr>
              <w:fldChar w:fldCharType="separate"/>
            </w:r>
            <w:r w:rsidR="00067AC9">
              <w:rPr>
                <w:noProof/>
                <w:webHidden/>
              </w:rPr>
              <w:t>9</w:t>
            </w:r>
            <w:r w:rsidR="00067AC9">
              <w:rPr>
                <w:noProof/>
                <w:webHidden/>
              </w:rPr>
              <w:fldChar w:fldCharType="end"/>
            </w:r>
          </w:hyperlink>
        </w:p>
        <w:p w14:paraId="3F32F154" w14:textId="0FCB7BFD" w:rsidR="00067AC9" w:rsidRDefault="00993ED4">
          <w:pPr>
            <w:pStyle w:val="TOC3"/>
            <w:tabs>
              <w:tab w:val="right" w:leader="dot" w:pos="9350"/>
            </w:tabs>
            <w:rPr>
              <w:noProof/>
              <w:sz w:val="22"/>
              <w:szCs w:val="22"/>
            </w:rPr>
          </w:pPr>
          <w:hyperlink w:anchor="_Toc94018360" w:history="1">
            <w:r w:rsidR="00067AC9" w:rsidRPr="009B40CA">
              <w:rPr>
                <w:rStyle w:val="Hyperlink"/>
                <w:b/>
                <w:bCs/>
                <w:noProof/>
              </w:rPr>
              <w:t>LC Suspend</w:t>
            </w:r>
            <w:r w:rsidR="00067AC9">
              <w:rPr>
                <w:noProof/>
                <w:webHidden/>
              </w:rPr>
              <w:tab/>
            </w:r>
            <w:r w:rsidR="00067AC9">
              <w:rPr>
                <w:noProof/>
                <w:webHidden/>
              </w:rPr>
              <w:fldChar w:fldCharType="begin"/>
            </w:r>
            <w:r w:rsidR="00067AC9">
              <w:rPr>
                <w:noProof/>
                <w:webHidden/>
              </w:rPr>
              <w:instrText xml:space="preserve"> PAGEREF _Toc94018360 \h </w:instrText>
            </w:r>
            <w:r w:rsidR="00067AC9">
              <w:rPr>
                <w:noProof/>
                <w:webHidden/>
              </w:rPr>
            </w:r>
            <w:r w:rsidR="00067AC9">
              <w:rPr>
                <w:noProof/>
                <w:webHidden/>
              </w:rPr>
              <w:fldChar w:fldCharType="separate"/>
            </w:r>
            <w:r w:rsidR="00067AC9">
              <w:rPr>
                <w:noProof/>
                <w:webHidden/>
              </w:rPr>
              <w:t>9</w:t>
            </w:r>
            <w:r w:rsidR="00067AC9">
              <w:rPr>
                <w:noProof/>
                <w:webHidden/>
              </w:rPr>
              <w:fldChar w:fldCharType="end"/>
            </w:r>
          </w:hyperlink>
        </w:p>
        <w:p w14:paraId="2060E77A" w14:textId="2B26BE55" w:rsidR="00067AC9" w:rsidRDefault="00993ED4">
          <w:pPr>
            <w:pStyle w:val="TOC3"/>
            <w:tabs>
              <w:tab w:val="right" w:leader="dot" w:pos="9350"/>
            </w:tabs>
            <w:rPr>
              <w:noProof/>
              <w:sz w:val="22"/>
              <w:szCs w:val="22"/>
            </w:rPr>
          </w:pPr>
          <w:hyperlink w:anchor="_Toc94018361" w:history="1">
            <w:r w:rsidR="00067AC9" w:rsidRPr="009B40CA">
              <w:rPr>
                <w:rStyle w:val="Hyperlink"/>
                <w:b/>
                <w:bCs/>
                <w:noProof/>
              </w:rPr>
              <w:t>LC Restore</w:t>
            </w:r>
            <w:r w:rsidR="00067AC9">
              <w:rPr>
                <w:noProof/>
                <w:webHidden/>
              </w:rPr>
              <w:tab/>
            </w:r>
            <w:r w:rsidR="00067AC9">
              <w:rPr>
                <w:noProof/>
                <w:webHidden/>
              </w:rPr>
              <w:fldChar w:fldCharType="begin"/>
            </w:r>
            <w:r w:rsidR="00067AC9">
              <w:rPr>
                <w:noProof/>
                <w:webHidden/>
              </w:rPr>
              <w:instrText xml:space="preserve"> PAGEREF _Toc94018361 \h </w:instrText>
            </w:r>
            <w:r w:rsidR="00067AC9">
              <w:rPr>
                <w:noProof/>
                <w:webHidden/>
              </w:rPr>
            </w:r>
            <w:r w:rsidR="00067AC9">
              <w:rPr>
                <w:noProof/>
                <w:webHidden/>
              </w:rPr>
              <w:fldChar w:fldCharType="separate"/>
            </w:r>
            <w:r w:rsidR="00067AC9">
              <w:rPr>
                <w:noProof/>
                <w:webHidden/>
              </w:rPr>
              <w:t>10</w:t>
            </w:r>
            <w:r w:rsidR="00067AC9">
              <w:rPr>
                <w:noProof/>
                <w:webHidden/>
              </w:rPr>
              <w:fldChar w:fldCharType="end"/>
            </w:r>
          </w:hyperlink>
        </w:p>
        <w:p w14:paraId="409D037E" w14:textId="310A3501" w:rsidR="00067AC9" w:rsidRDefault="00993ED4">
          <w:pPr>
            <w:pStyle w:val="TOC2"/>
            <w:tabs>
              <w:tab w:val="right" w:leader="dot" w:pos="9350"/>
            </w:tabs>
            <w:rPr>
              <w:noProof/>
              <w:sz w:val="22"/>
              <w:szCs w:val="22"/>
            </w:rPr>
          </w:pPr>
          <w:hyperlink w:anchor="_Toc94018362" w:history="1">
            <w:r w:rsidR="00067AC9" w:rsidRPr="009B40CA">
              <w:rPr>
                <w:rStyle w:val="Hyperlink"/>
                <w:b/>
                <w:bCs/>
                <w:noProof/>
              </w:rPr>
              <w:t>Legacy Qwest (LQ) Suspension and Restoral</w:t>
            </w:r>
            <w:r w:rsidR="00067AC9">
              <w:rPr>
                <w:noProof/>
                <w:webHidden/>
              </w:rPr>
              <w:tab/>
            </w:r>
            <w:r w:rsidR="00067AC9">
              <w:rPr>
                <w:noProof/>
                <w:webHidden/>
              </w:rPr>
              <w:fldChar w:fldCharType="begin"/>
            </w:r>
            <w:r w:rsidR="00067AC9">
              <w:rPr>
                <w:noProof/>
                <w:webHidden/>
              </w:rPr>
              <w:instrText xml:space="preserve"> PAGEREF _Toc94018362 \h </w:instrText>
            </w:r>
            <w:r w:rsidR="00067AC9">
              <w:rPr>
                <w:noProof/>
                <w:webHidden/>
              </w:rPr>
            </w:r>
            <w:r w:rsidR="00067AC9">
              <w:rPr>
                <w:noProof/>
                <w:webHidden/>
              </w:rPr>
              <w:fldChar w:fldCharType="separate"/>
            </w:r>
            <w:r w:rsidR="00067AC9">
              <w:rPr>
                <w:noProof/>
                <w:webHidden/>
              </w:rPr>
              <w:t>12</w:t>
            </w:r>
            <w:r w:rsidR="00067AC9">
              <w:rPr>
                <w:noProof/>
                <w:webHidden/>
              </w:rPr>
              <w:fldChar w:fldCharType="end"/>
            </w:r>
          </w:hyperlink>
        </w:p>
        <w:p w14:paraId="629BE03F" w14:textId="327E8579" w:rsidR="00067AC9" w:rsidRDefault="00993ED4">
          <w:pPr>
            <w:pStyle w:val="TOC3"/>
            <w:tabs>
              <w:tab w:val="right" w:leader="dot" w:pos="9350"/>
            </w:tabs>
            <w:rPr>
              <w:noProof/>
              <w:sz w:val="22"/>
              <w:szCs w:val="22"/>
            </w:rPr>
          </w:pPr>
          <w:hyperlink w:anchor="_Toc94018363" w:history="1">
            <w:r w:rsidR="00067AC9" w:rsidRPr="009B40CA">
              <w:rPr>
                <w:rStyle w:val="Hyperlink"/>
                <w:b/>
                <w:bCs/>
                <w:noProof/>
              </w:rPr>
              <w:t>LQ Suspend and Restore</w:t>
            </w:r>
            <w:r w:rsidR="00067AC9">
              <w:rPr>
                <w:noProof/>
                <w:webHidden/>
              </w:rPr>
              <w:tab/>
            </w:r>
            <w:r w:rsidR="00067AC9">
              <w:rPr>
                <w:noProof/>
                <w:webHidden/>
              </w:rPr>
              <w:fldChar w:fldCharType="begin"/>
            </w:r>
            <w:r w:rsidR="00067AC9">
              <w:rPr>
                <w:noProof/>
                <w:webHidden/>
              </w:rPr>
              <w:instrText xml:space="preserve"> PAGEREF _Toc94018363 \h </w:instrText>
            </w:r>
            <w:r w:rsidR="00067AC9">
              <w:rPr>
                <w:noProof/>
                <w:webHidden/>
              </w:rPr>
            </w:r>
            <w:r w:rsidR="00067AC9">
              <w:rPr>
                <w:noProof/>
                <w:webHidden/>
              </w:rPr>
              <w:fldChar w:fldCharType="separate"/>
            </w:r>
            <w:r w:rsidR="00067AC9">
              <w:rPr>
                <w:noProof/>
                <w:webHidden/>
              </w:rPr>
              <w:t>12</w:t>
            </w:r>
            <w:r w:rsidR="00067AC9">
              <w:rPr>
                <w:noProof/>
                <w:webHidden/>
              </w:rPr>
              <w:fldChar w:fldCharType="end"/>
            </w:r>
          </w:hyperlink>
        </w:p>
        <w:p w14:paraId="589BBD6A" w14:textId="10F6CB2C" w:rsidR="00A642BF" w:rsidRPr="00253370" w:rsidRDefault="00A642BF" w:rsidP="00A642BF">
          <w:pPr>
            <w:rPr>
              <w:rFonts w:cstheme="minorHAnsi"/>
            </w:rPr>
          </w:pPr>
          <w:r w:rsidRPr="00253370">
            <w:rPr>
              <w:rFonts w:cstheme="minorHAnsi"/>
              <w:b/>
              <w:bCs/>
              <w:noProof/>
            </w:rPr>
            <w:fldChar w:fldCharType="end"/>
          </w:r>
        </w:p>
      </w:sdtContent>
    </w:sdt>
    <w:p w14:paraId="69BE7F92" w14:textId="77777777" w:rsidR="00A642BF" w:rsidRPr="00253370" w:rsidRDefault="00A642BF" w:rsidP="00A642BF">
      <w:pPr>
        <w:pStyle w:val="Title"/>
        <w:jc w:val="center"/>
        <w:rPr>
          <w:rFonts w:asciiTheme="minorHAnsi" w:hAnsiTheme="minorHAnsi" w:cstheme="minorHAnsi"/>
          <w:b/>
          <w:bCs/>
          <w:sz w:val="40"/>
          <w:szCs w:val="40"/>
        </w:rPr>
      </w:pPr>
    </w:p>
    <w:p w14:paraId="4C30EBBD" w14:textId="77777777" w:rsidR="00A642BF" w:rsidRPr="00253370" w:rsidRDefault="00A642BF" w:rsidP="00A642BF">
      <w:pPr>
        <w:pStyle w:val="Heading1"/>
        <w:rPr>
          <w:rFonts w:asciiTheme="minorHAnsi" w:hAnsiTheme="minorHAnsi" w:cstheme="minorHAnsi"/>
          <w:b/>
          <w:bCs/>
          <w:color w:val="000000" w:themeColor="text1"/>
          <w:sz w:val="28"/>
          <w:szCs w:val="28"/>
        </w:rPr>
      </w:pPr>
    </w:p>
    <w:p w14:paraId="0BD09A7D" w14:textId="77777777" w:rsidR="00A642BF" w:rsidRPr="00253370" w:rsidRDefault="00A642BF" w:rsidP="00A642BF">
      <w:pPr>
        <w:rPr>
          <w:rFonts w:cstheme="minorHAnsi"/>
        </w:rPr>
      </w:pPr>
    </w:p>
    <w:p w14:paraId="217C2405" w14:textId="782BDA23" w:rsidR="00A642BF" w:rsidRPr="00253370" w:rsidRDefault="00A642BF" w:rsidP="00A642BF">
      <w:pPr>
        <w:pStyle w:val="Heading1"/>
        <w:rPr>
          <w:rFonts w:asciiTheme="minorHAnsi" w:hAnsiTheme="minorHAnsi" w:cstheme="minorHAnsi"/>
          <w:b/>
          <w:bCs/>
          <w:color w:val="4472C4" w:themeColor="accent1"/>
          <w:sz w:val="36"/>
          <w:szCs w:val="36"/>
        </w:rPr>
      </w:pPr>
      <w:bookmarkStart w:id="0" w:name="_Toc94018348"/>
      <w:r>
        <w:rPr>
          <w:rFonts w:asciiTheme="minorHAnsi" w:hAnsiTheme="minorHAnsi" w:cstheme="minorHAnsi"/>
          <w:b/>
          <w:bCs/>
          <w:color w:val="4472C4" w:themeColor="accent1"/>
          <w:sz w:val="36"/>
          <w:szCs w:val="36"/>
        </w:rPr>
        <w:lastRenderedPageBreak/>
        <w:t xml:space="preserve">Job Aid </w:t>
      </w:r>
      <w:r w:rsidRPr="00253370">
        <w:rPr>
          <w:rFonts w:asciiTheme="minorHAnsi" w:hAnsiTheme="minorHAnsi" w:cstheme="minorHAnsi"/>
          <w:b/>
          <w:bCs/>
          <w:color w:val="4472C4" w:themeColor="accent1"/>
          <w:sz w:val="36"/>
          <w:szCs w:val="36"/>
        </w:rPr>
        <w:t>Overview</w:t>
      </w:r>
      <w:bookmarkEnd w:id="0"/>
    </w:p>
    <w:p w14:paraId="327E918F" w14:textId="10AEDE0C" w:rsidR="00A642BF" w:rsidRPr="00253370" w:rsidRDefault="00A642BF" w:rsidP="00A642BF">
      <w:pPr>
        <w:rPr>
          <w:rFonts w:cstheme="minorHAnsi"/>
        </w:rPr>
      </w:pPr>
      <w:r w:rsidRPr="00253370">
        <w:rPr>
          <w:rFonts w:cstheme="minorHAnsi"/>
        </w:rPr>
        <w:t xml:space="preserve">WBSA services </w:t>
      </w:r>
      <w:r>
        <w:rPr>
          <w:rFonts w:cstheme="minorHAnsi"/>
        </w:rPr>
        <w:t>may be changed, suspended, restored, and disconnected once the install has completed.  This job aid will cover those requests for both the Legacy CenturyLink (LC) region and the Legacy Qwest (LQ) region.</w:t>
      </w:r>
    </w:p>
    <w:p w14:paraId="3CA2E833" w14:textId="77777777" w:rsidR="00A642BF" w:rsidRPr="00253370" w:rsidRDefault="00A642BF" w:rsidP="00A642BF">
      <w:pPr>
        <w:pStyle w:val="Heading1"/>
        <w:rPr>
          <w:rFonts w:asciiTheme="minorHAnsi" w:hAnsiTheme="minorHAnsi" w:cstheme="minorHAnsi"/>
          <w:b/>
          <w:bCs/>
          <w:color w:val="4472C4" w:themeColor="accent1"/>
          <w:sz w:val="36"/>
          <w:szCs w:val="36"/>
        </w:rPr>
      </w:pPr>
      <w:bookmarkStart w:id="1" w:name="_Toc94018349"/>
      <w:r w:rsidRPr="00253370">
        <w:rPr>
          <w:rFonts w:asciiTheme="minorHAnsi" w:hAnsiTheme="minorHAnsi" w:cstheme="minorHAnsi"/>
          <w:b/>
          <w:bCs/>
          <w:color w:val="4472C4" w:themeColor="accent1"/>
          <w:sz w:val="36"/>
          <w:szCs w:val="36"/>
        </w:rPr>
        <w:t>LSR Requirements</w:t>
      </w:r>
      <w:bookmarkEnd w:id="1"/>
    </w:p>
    <w:p w14:paraId="50B2D0C8" w14:textId="77777777" w:rsidR="00A642BF" w:rsidRPr="00253370" w:rsidRDefault="00A642BF" w:rsidP="00A642BF">
      <w:pPr>
        <w:rPr>
          <w:rFonts w:cstheme="minorHAnsi"/>
        </w:rPr>
      </w:pPr>
      <w:r w:rsidRPr="00253370">
        <w:rPr>
          <w:rFonts w:cstheme="minorHAnsi"/>
        </w:rPr>
        <w:t>There are some LSR requirements unique to WBS orders.  They are required on all activity types.</w:t>
      </w:r>
    </w:p>
    <w:p w14:paraId="770063D7" w14:textId="77777777" w:rsidR="00A642BF" w:rsidRPr="00253370" w:rsidRDefault="00A642BF" w:rsidP="00A642BF">
      <w:pPr>
        <w:pStyle w:val="ListParagraph"/>
        <w:numPr>
          <w:ilvl w:val="0"/>
          <w:numId w:val="1"/>
        </w:numPr>
        <w:rPr>
          <w:rFonts w:cstheme="minorHAnsi"/>
        </w:rPr>
      </w:pPr>
      <w:r w:rsidRPr="00253370">
        <w:rPr>
          <w:rFonts w:cstheme="minorHAnsi"/>
        </w:rPr>
        <w:t xml:space="preserve">Order Number (PON) must begin with DSL (ex: </w:t>
      </w:r>
      <w:proofErr w:type="spellStart"/>
      <w:r w:rsidRPr="00253370">
        <w:rPr>
          <w:rFonts w:cstheme="minorHAnsi"/>
        </w:rPr>
        <w:t>DSLxxxxxxx</w:t>
      </w:r>
      <w:proofErr w:type="spellEnd"/>
      <w:r w:rsidRPr="00253370">
        <w:rPr>
          <w:rFonts w:cstheme="minorHAnsi"/>
        </w:rPr>
        <w:t>)</w:t>
      </w:r>
    </w:p>
    <w:p w14:paraId="6503317B" w14:textId="77777777" w:rsidR="00A642BF" w:rsidRPr="00253370" w:rsidRDefault="00A642BF" w:rsidP="00A642BF">
      <w:pPr>
        <w:pStyle w:val="ListParagraph"/>
        <w:numPr>
          <w:ilvl w:val="0"/>
          <w:numId w:val="1"/>
        </w:numPr>
        <w:rPr>
          <w:rFonts w:cstheme="minorHAnsi"/>
        </w:rPr>
      </w:pPr>
      <w:r w:rsidRPr="00253370">
        <w:rPr>
          <w:rFonts w:cstheme="minorHAnsi"/>
        </w:rPr>
        <w:t xml:space="preserve">WBS Project ID must be populated in the PROJECT field (ex: </w:t>
      </w:r>
      <w:proofErr w:type="spellStart"/>
      <w:r w:rsidRPr="00253370">
        <w:rPr>
          <w:rFonts w:cstheme="minorHAnsi"/>
        </w:rPr>
        <w:t>CWSxxxxxBSA</w:t>
      </w:r>
      <w:proofErr w:type="spellEnd"/>
      <w:r w:rsidRPr="00253370">
        <w:rPr>
          <w:rFonts w:cstheme="minorHAnsi"/>
        </w:rPr>
        <w:t>)</w:t>
      </w:r>
    </w:p>
    <w:p w14:paraId="468E179F" w14:textId="77777777" w:rsidR="00A642BF" w:rsidRPr="00253370" w:rsidRDefault="00A642BF" w:rsidP="00A642BF">
      <w:pPr>
        <w:pStyle w:val="ListParagraph"/>
        <w:numPr>
          <w:ilvl w:val="0"/>
          <w:numId w:val="1"/>
        </w:numPr>
        <w:rPr>
          <w:rFonts w:cstheme="minorHAnsi"/>
        </w:rPr>
      </w:pPr>
      <w:r w:rsidRPr="00253370">
        <w:rPr>
          <w:rFonts w:cstheme="minorHAnsi"/>
        </w:rPr>
        <w:t>PROJINDR field must be populated with B</w:t>
      </w:r>
    </w:p>
    <w:p w14:paraId="542D03BB" w14:textId="77777777" w:rsidR="00A642BF" w:rsidRPr="00253370" w:rsidRDefault="00A642BF" w:rsidP="00A642BF">
      <w:pPr>
        <w:pStyle w:val="ListParagraph"/>
        <w:numPr>
          <w:ilvl w:val="0"/>
          <w:numId w:val="1"/>
        </w:numPr>
        <w:rPr>
          <w:rFonts w:cstheme="minorHAnsi"/>
        </w:rPr>
      </w:pPr>
      <w:r w:rsidRPr="00253370">
        <w:rPr>
          <w:rFonts w:cstheme="minorHAnsi"/>
        </w:rPr>
        <w:t>REMARKS1 field is required</w:t>
      </w:r>
    </w:p>
    <w:p w14:paraId="21C3D0FF" w14:textId="27605715" w:rsidR="00A642BF" w:rsidRDefault="00A642BF" w:rsidP="00A642BF">
      <w:pPr>
        <w:pStyle w:val="Heading1"/>
        <w:rPr>
          <w:rFonts w:asciiTheme="minorHAnsi" w:hAnsiTheme="minorHAnsi" w:cstheme="minorHAnsi"/>
          <w:b/>
          <w:bCs/>
          <w:color w:val="4472C4" w:themeColor="accent1"/>
          <w:sz w:val="36"/>
          <w:szCs w:val="36"/>
        </w:rPr>
      </w:pPr>
      <w:bookmarkStart w:id="2" w:name="_Toc94018350"/>
      <w:bookmarkStart w:id="3" w:name="_Toc89867090"/>
      <w:r>
        <w:rPr>
          <w:rFonts w:asciiTheme="minorHAnsi" w:hAnsiTheme="minorHAnsi" w:cstheme="minorHAnsi"/>
          <w:b/>
          <w:bCs/>
          <w:color w:val="4472C4" w:themeColor="accent1"/>
          <w:sz w:val="36"/>
          <w:szCs w:val="36"/>
        </w:rPr>
        <w:t>Change Orders</w:t>
      </w:r>
      <w:bookmarkEnd w:id="2"/>
    </w:p>
    <w:p w14:paraId="3E18DF48" w14:textId="09D7C9CA" w:rsidR="00BA4410" w:rsidRPr="00BA4410" w:rsidRDefault="00BA4410" w:rsidP="00BA4410">
      <w:pPr>
        <w:pStyle w:val="Heading2"/>
        <w:rPr>
          <w:b/>
          <w:bCs/>
        </w:rPr>
      </w:pPr>
      <w:bookmarkStart w:id="4" w:name="_Toc94018351"/>
      <w:r w:rsidRPr="00BA4410">
        <w:rPr>
          <w:b/>
          <w:bCs/>
        </w:rPr>
        <w:t>Overview</w:t>
      </w:r>
      <w:bookmarkEnd w:id="4"/>
    </w:p>
    <w:p w14:paraId="5B3AAD37" w14:textId="77777777" w:rsidR="00BA4410" w:rsidRPr="00051365" w:rsidRDefault="00BA4410" w:rsidP="00BA4410">
      <w:pPr>
        <w:rPr>
          <w:rFonts w:cstheme="minorHAnsi"/>
        </w:rPr>
      </w:pPr>
      <w:r w:rsidRPr="00051365">
        <w:rPr>
          <w:rFonts w:cstheme="minorHAnsi"/>
        </w:rPr>
        <w:t>Once the New Install has been issued, most requests other than a Move or Disconnect will be issued as a Change LSR.  While all EASE Resale orders are similar, there are some differences from the New Install when issuing a Change.  This document discusses some of those differences.</w:t>
      </w:r>
    </w:p>
    <w:p w14:paraId="7513EB92" w14:textId="77777777" w:rsidR="00BA4410" w:rsidRPr="00051365" w:rsidRDefault="00BA4410" w:rsidP="00BA4410">
      <w:pPr>
        <w:rPr>
          <w:rFonts w:cstheme="minorHAnsi"/>
        </w:rPr>
      </w:pPr>
      <w:r w:rsidRPr="00051365">
        <w:rPr>
          <w:rFonts w:cstheme="minorHAnsi"/>
        </w:rPr>
        <w:t>Change orders vary depending on the request.  Some examples include:</w:t>
      </w:r>
    </w:p>
    <w:p w14:paraId="18414304" w14:textId="77777777" w:rsidR="00BA4410" w:rsidRPr="00051365" w:rsidRDefault="00BA4410" w:rsidP="00BA4410">
      <w:pPr>
        <w:pStyle w:val="ListParagraph"/>
        <w:numPr>
          <w:ilvl w:val="0"/>
          <w:numId w:val="2"/>
        </w:numPr>
        <w:rPr>
          <w:rFonts w:cstheme="minorHAnsi"/>
        </w:rPr>
      </w:pPr>
      <w:r w:rsidRPr="00051365">
        <w:rPr>
          <w:rFonts w:cstheme="minorHAnsi"/>
        </w:rPr>
        <w:t>Upgrades/Downgrades</w:t>
      </w:r>
    </w:p>
    <w:p w14:paraId="1AB4B76A" w14:textId="77777777" w:rsidR="00BA4410" w:rsidRPr="00051365" w:rsidRDefault="00BA4410" w:rsidP="00BA4410">
      <w:pPr>
        <w:pStyle w:val="ListParagraph"/>
        <w:numPr>
          <w:ilvl w:val="0"/>
          <w:numId w:val="2"/>
        </w:numPr>
        <w:rPr>
          <w:rFonts w:cstheme="minorHAnsi"/>
        </w:rPr>
      </w:pPr>
      <w:r w:rsidRPr="00051365">
        <w:rPr>
          <w:rFonts w:cstheme="minorHAnsi"/>
        </w:rPr>
        <w:t>Adding/removing Static IPs (LC only)</w:t>
      </w:r>
    </w:p>
    <w:p w14:paraId="59906D37" w14:textId="70A60AFF" w:rsidR="00BC0939" w:rsidRDefault="00BA4410" w:rsidP="00A642BF">
      <w:pPr>
        <w:pStyle w:val="ListParagraph"/>
        <w:numPr>
          <w:ilvl w:val="0"/>
          <w:numId w:val="2"/>
        </w:numPr>
        <w:rPr>
          <w:rFonts w:cstheme="minorHAnsi"/>
        </w:rPr>
      </w:pPr>
      <w:r w:rsidRPr="00051365">
        <w:rPr>
          <w:rFonts w:cstheme="minorHAnsi"/>
        </w:rPr>
        <w:t>Ordering new modem</w:t>
      </w:r>
    </w:p>
    <w:p w14:paraId="2D00D7DE" w14:textId="34E21ADB" w:rsidR="00BC0939" w:rsidRDefault="00BC0939" w:rsidP="00BC0939">
      <w:pPr>
        <w:ind w:left="360"/>
        <w:rPr>
          <w:rFonts w:cstheme="minorHAnsi"/>
        </w:rPr>
      </w:pPr>
    </w:p>
    <w:p w14:paraId="612D044C" w14:textId="170AAF0E" w:rsidR="00BC0939" w:rsidRDefault="00BC0939" w:rsidP="00BC0939">
      <w:pPr>
        <w:ind w:left="360"/>
        <w:rPr>
          <w:rFonts w:cstheme="minorHAnsi"/>
        </w:rPr>
      </w:pPr>
    </w:p>
    <w:p w14:paraId="0FEA5E97" w14:textId="2D3B8AAB" w:rsidR="00BC0939" w:rsidRDefault="00BC0939" w:rsidP="00BC0939">
      <w:pPr>
        <w:ind w:left="360"/>
        <w:rPr>
          <w:rFonts w:cstheme="minorHAnsi"/>
        </w:rPr>
      </w:pPr>
    </w:p>
    <w:p w14:paraId="6043845B" w14:textId="193986C8" w:rsidR="00BC0939" w:rsidRDefault="00BC0939" w:rsidP="00BC0939">
      <w:pPr>
        <w:ind w:left="360"/>
        <w:rPr>
          <w:rFonts w:cstheme="minorHAnsi"/>
        </w:rPr>
      </w:pPr>
    </w:p>
    <w:p w14:paraId="4EF45376" w14:textId="0E32C789" w:rsidR="00BC0939" w:rsidRDefault="00BC0939" w:rsidP="00BC0939">
      <w:pPr>
        <w:ind w:left="360"/>
        <w:rPr>
          <w:rFonts w:cstheme="minorHAnsi"/>
        </w:rPr>
      </w:pPr>
    </w:p>
    <w:p w14:paraId="4D1D9B4D" w14:textId="03DBAC39" w:rsidR="00BC0939" w:rsidRDefault="00BC0939" w:rsidP="00BC0939">
      <w:pPr>
        <w:ind w:left="360"/>
        <w:rPr>
          <w:rFonts w:cstheme="minorHAnsi"/>
        </w:rPr>
      </w:pPr>
    </w:p>
    <w:p w14:paraId="1D6AB29E" w14:textId="21531BCF" w:rsidR="00BC0939" w:rsidRDefault="00BC0939" w:rsidP="00BC0939">
      <w:pPr>
        <w:ind w:left="360"/>
        <w:rPr>
          <w:rFonts w:cstheme="minorHAnsi"/>
        </w:rPr>
      </w:pPr>
    </w:p>
    <w:p w14:paraId="0C5EA7D3" w14:textId="77777777" w:rsidR="00BC0939" w:rsidRPr="00BC0939" w:rsidRDefault="00BC0939" w:rsidP="00BC0939">
      <w:pPr>
        <w:ind w:left="360"/>
        <w:rPr>
          <w:rFonts w:cstheme="minorHAnsi"/>
        </w:rPr>
      </w:pPr>
    </w:p>
    <w:p w14:paraId="48294C05" w14:textId="14BAC487" w:rsidR="00A642BF" w:rsidRPr="00A642BF" w:rsidRDefault="00A642BF" w:rsidP="00A642BF">
      <w:pPr>
        <w:pStyle w:val="Heading2"/>
        <w:rPr>
          <w:b/>
          <w:bCs/>
        </w:rPr>
      </w:pPr>
      <w:bookmarkStart w:id="5" w:name="_Toc94018352"/>
      <w:r w:rsidRPr="00A642BF">
        <w:rPr>
          <w:b/>
          <w:bCs/>
        </w:rPr>
        <w:lastRenderedPageBreak/>
        <w:t>Determining the Existing Services on the Account</w:t>
      </w:r>
      <w:bookmarkEnd w:id="3"/>
      <w:bookmarkEnd w:id="5"/>
    </w:p>
    <w:p w14:paraId="73562E29" w14:textId="77777777" w:rsidR="00A642BF" w:rsidRPr="00051365" w:rsidRDefault="00A642BF" w:rsidP="00A642BF">
      <w:pPr>
        <w:rPr>
          <w:rFonts w:cstheme="minorHAnsi"/>
        </w:rPr>
      </w:pPr>
      <w:r w:rsidRPr="00051365">
        <w:rPr>
          <w:rFonts w:cstheme="minorHAnsi"/>
        </w:rPr>
        <w:t xml:space="preserve">Issuing a change order requires knowledge of the existing services on the account.  Since those services will be changing, it is important to know what codes/USOCs currently exist as they may need to be removed to allow for the new request. </w:t>
      </w:r>
    </w:p>
    <w:tbl>
      <w:tblPr>
        <w:tblStyle w:val="TableGrid"/>
        <w:tblW w:w="0" w:type="auto"/>
        <w:tblLook w:val="04A0" w:firstRow="1" w:lastRow="0" w:firstColumn="1" w:lastColumn="0" w:noHBand="0" w:noVBand="1"/>
      </w:tblPr>
      <w:tblGrid>
        <w:gridCol w:w="985"/>
        <w:gridCol w:w="8365"/>
      </w:tblGrid>
      <w:tr w:rsidR="00A642BF" w:rsidRPr="00051365" w14:paraId="4075F359" w14:textId="77777777" w:rsidTr="0050165A">
        <w:tc>
          <w:tcPr>
            <w:tcW w:w="985" w:type="dxa"/>
          </w:tcPr>
          <w:p w14:paraId="4C35CCA3" w14:textId="77777777" w:rsidR="00A642BF" w:rsidRPr="00051365" w:rsidRDefault="00A642BF" w:rsidP="0050165A">
            <w:pPr>
              <w:rPr>
                <w:rFonts w:cstheme="minorHAnsi"/>
                <w:b/>
                <w:bCs/>
              </w:rPr>
            </w:pPr>
            <w:r w:rsidRPr="00051365">
              <w:rPr>
                <w:rFonts w:cstheme="minorHAnsi"/>
                <w:b/>
                <w:bCs/>
              </w:rPr>
              <w:t>Region</w:t>
            </w:r>
          </w:p>
        </w:tc>
        <w:tc>
          <w:tcPr>
            <w:tcW w:w="8365" w:type="dxa"/>
          </w:tcPr>
          <w:p w14:paraId="46F858DD" w14:textId="77777777" w:rsidR="00A642BF" w:rsidRPr="00051365" w:rsidRDefault="00A642BF" w:rsidP="0050165A">
            <w:pPr>
              <w:rPr>
                <w:rFonts w:cstheme="minorHAnsi"/>
                <w:b/>
                <w:bCs/>
              </w:rPr>
            </w:pPr>
            <w:r w:rsidRPr="00051365">
              <w:rPr>
                <w:rFonts w:cstheme="minorHAnsi"/>
                <w:b/>
                <w:bCs/>
              </w:rPr>
              <w:t>How to find existing feature codes/USOCs</w:t>
            </w:r>
          </w:p>
        </w:tc>
      </w:tr>
      <w:tr w:rsidR="00A642BF" w:rsidRPr="00051365" w14:paraId="6D8C61DA" w14:textId="77777777" w:rsidTr="0050165A">
        <w:tc>
          <w:tcPr>
            <w:tcW w:w="985" w:type="dxa"/>
          </w:tcPr>
          <w:p w14:paraId="080567BD" w14:textId="77777777" w:rsidR="00A642BF" w:rsidRPr="00051365" w:rsidRDefault="00A642BF" w:rsidP="0050165A">
            <w:pPr>
              <w:rPr>
                <w:rFonts w:cstheme="minorHAnsi"/>
                <w:b/>
                <w:bCs/>
              </w:rPr>
            </w:pPr>
            <w:r w:rsidRPr="00051365">
              <w:rPr>
                <w:rFonts w:cstheme="minorHAnsi"/>
                <w:b/>
                <w:bCs/>
              </w:rPr>
              <w:t>LQ</w:t>
            </w:r>
          </w:p>
        </w:tc>
        <w:tc>
          <w:tcPr>
            <w:tcW w:w="8365" w:type="dxa"/>
          </w:tcPr>
          <w:p w14:paraId="52697F4C" w14:textId="77777777" w:rsidR="00A642BF" w:rsidRPr="00051365" w:rsidRDefault="00A642BF" w:rsidP="00A642BF">
            <w:pPr>
              <w:pStyle w:val="ListParagraph"/>
              <w:numPr>
                <w:ilvl w:val="0"/>
                <w:numId w:val="3"/>
              </w:numPr>
              <w:spacing w:after="0" w:line="240" w:lineRule="auto"/>
              <w:rPr>
                <w:rFonts w:cstheme="minorHAnsi"/>
              </w:rPr>
            </w:pPr>
            <w:r w:rsidRPr="00051365">
              <w:rPr>
                <w:rFonts w:cstheme="minorHAnsi"/>
              </w:rPr>
              <w:t>Perform a Customer Service Inquiry (CSI) on the WBS TN.</w:t>
            </w:r>
          </w:p>
          <w:p w14:paraId="344564F2" w14:textId="77777777" w:rsidR="00A642BF" w:rsidRPr="00051365" w:rsidRDefault="00A642BF" w:rsidP="00A642BF">
            <w:pPr>
              <w:pStyle w:val="ListParagraph"/>
              <w:numPr>
                <w:ilvl w:val="1"/>
                <w:numId w:val="3"/>
              </w:numPr>
              <w:spacing w:after="0" w:line="240" w:lineRule="auto"/>
              <w:rPr>
                <w:rFonts w:cstheme="minorHAnsi"/>
              </w:rPr>
            </w:pPr>
            <w:r w:rsidRPr="00051365">
              <w:rPr>
                <w:rFonts w:cstheme="minorHAnsi"/>
              </w:rPr>
              <w:t xml:space="preserve">Instructions for creating the CSI are provided in the Focused Videos section of the CMP site: </w:t>
            </w:r>
            <w:hyperlink r:id="rId7" w:history="1">
              <w:r w:rsidRPr="00051365">
                <w:rPr>
                  <w:rStyle w:val="Hyperlink"/>
                  <w:rFonts w:cstheme="minorHAnsi"/>
                </w:rPr>
                <w:t>https://www.centurylink.com/wholesale/cmp/ima-ease-issue-log.html</w:t>
              </w:r>
            </w:hyperlink>
          </w:p>
          <w:p w14:paraId="653E65B0" w14:textId="77777777" w:rsidR="00A642BF" w:rsidRPr="00051365" w:rsidRDefault="00A642BF" w:rsidP="00A642BF">
            <w:pPr>
              <w:pStyle w:val="ListParagraph"/>
              <w:numPr>
                <w:ilvl w:val="0"/>
                <w:numId w:val="3"/>
              </w:numPr>
              <w:spacing w:after="0" w:line="240" w:lineRule="auto"/>
              <w:rPr>
                <w:rFonts w:cstheme="minorHAnsi"/>
              </w:rPr>
            </w:pPr>
            <w:r w:rsidRPr="00051365">
              <w:rPr>
                <w:rFonts w:cstheme="minorHAnsi"/>
              </w:rPr>
              <w:t>View the FEAT PP field on the CSI to find all USOCs.</w:t>
            </w:r>
          </w:p>
          <w:p w14:paraId="25CFFF9C" w14:textId="77777777" w:rsidR="00A642BF" w:rsidRPr="00051365" w:rsidRDefault="00A642BF" w:rsidP="00A642BF">
            <w:pPr>
              <w:pStyle w:val="ListParagraph"/>
              <w:numPr>
                <w:ilvl w:val="0"/>
                <w:numId w:val="3"/>
              </w:numPr>
              <w:spacing w:after="0" w:line="240" w:lineRule="auto"/>
              <w:rPr>
                <w:rFonts w:cstheme="minorHAnsi"/>
              </w:rPr>
            </w:pPr>
            <w:r w:rsidRPr="00051365">
              <w:rPr>
                <w:rFonts w:cstheme="minorHAnsi"/>
              </w:rPr>
              <w:t>Compare USOCs on CSI to the Product Codes Excel file to determine what the USOCs represent</w:t>
            </w:r>
            <w:r>
              <w:rPr>
                <w:rFonts w:cstheme="minorHAnsi"/>
              </w:rPr>
              <w:t>.</w:t>
            </w:r>
          </w:p>
          <w:p w14:paraId="378DC203" w14:textId="77777777" w:rsidR="00A642BF" w:rsidRPr="00051365" w:rsidRDefault="00A642BF" w:rsidP="00A642BF">
            <w:pPr>
              <w:pStyle w:val="ListParagraph"/>
              <w:numPr>
                <w:ilvl w:val="1"/>
                <w:numId w:val="3"/>
              </w:numPr>
              <w:spacing w:after="0" w:line="240" w:lineRule="auto"/>
              <w:rPr>
                <w:rFonts w:cstheme="minorHAnsi"/>
              </w:rPr>
            </w:pPr>
            <w:r w:rsidRPr="00051365">
              <w:rPr>
                <w:rFonts w:cstheme="minorHAnsi"/>
              </w:rPr>
              <w:t xml:space="preserve">USOC identification can be made using the Excel file obtained from the WBS Product Catalog: </w:t>
            </w:r>
            <w:hyperlink r:id="rId8" w:anchor="features" w:history="1">
              <w:r w:rsidRPr="00051365">
                <w:rPr>
                  <w:rStyle w:val="Hyperlink"/>
                  <w:rFonts w:cstheme="minorHAnsi"/>
                </w:rPr>
                <w:t>http://www.centurylink.com/wholesale/pcat/wbsaresale.html#features</w:t>
              </w:r>
            </w:hyperlink>
          </w:p>
          <w:p w14:paraId="5458CBB9" w14:textId="77777777" w:rsidR="00A642BF" w:rsidRPr="00051365" w:rsidRDefault="00A642BF" w:rsidP="00A642BF">
            <w:pPr>
              <w:pStyle w:val="ListParagraph"/>
              <w:numPr>
                <w:ilvl w:val="0"/>
                <w:numId w:val="3"/>
              </w:numPr>
              <w:spacing w:after="0" w:line="240" w:lineRule="auto"/>
              <w:rPr>
                <w:rFonts w:cstheme="minorHAnsi"/>
              </w:rPr>
            </w:pPr>
            <w:r w:rsidRPr="00051365">
              <w:rPr>
                <w:rFonts w:cstheme="minorHAnsi"/>
              </w:rPr>
              <w:t>This provides the USOCs that may need to be deleted prior to adding the new desired codes, see order steps below</w:t>
            </w:r>
            <w:r>
              <w:rPr>
                <w:rFonts w:cstheme="minorHAnsi"/>
              </w:rPr>
              <w:t>.</w:t>
            </w:r>
          </w:p>
        </w:tc>
      </w:tr>
      <w:tr w:rsidR="00A642BF" w:rsidRPr="00051365" w14:paraId="0A281A62" w14:textId="77777777" w:rsidTr="0050165A">
        <w:tc>
          <w:tcPr>
            <w:tcW w:w="985" w:type="dxa"/>
          </w:tcPr>
          <w:p w14:paraId="3D92ECBE" w14:textId="77777777" w:rsidR="00A642BF" w:rsidRPr="00051365" w:rsidRDefault="00A642BF" w:rsidP="0050165A">
            <w:pPr>
              <w:rPr>
                <w:rFonts w:cstheme="minorHAnsi"/>
                <w:b/>
                <w:bCs/>
              </w:rPr>
            </w:pPr>
            <w:r w:rsidRPr="00051365">
              <w:rPr>
                <w:rFonts w:cstheme="minorHAnsi"/>
                <w:b/>
                <w:bCs/>
              </w:rPr>
              <w:t>LC</w:t>
            </w:r>
          </w:p>
        </w:tc>
        <w:tc>
          <w:tcPr>
            <w:tcW w:w="8365" w:type="dxa"/>
          </w:tcPr>
          <w:p w14:paraId="48911B4D" w14:textId="77777777" w:rsidR="00A642BF" w:rsidRPr="00051365" w:rsidRDefault="00A642BF" w:rsidP="00A642BF">
            <w:pPr>
              <w:pStyle w:val="ListParagraph"/>
              <w:numPr>
                <w:ilvl w:val="0"/>
                <w:numId w:val="3"/>
              </w:numPr>
              <w:spacing w:after="0" w:line="240" w:lineRule="auto"/>
              <w:rPr>
                <w:rFonts w:cstheme="minorHAnsi"/>
              </w:rPr>
            </w:pPr>
            <w:r w:rsidRPr="00051365">
              <w:rPr>
                <w:rFonts w:cstheme="minorHAnsi"/>
              </w:rPr>
              <w:t>Find and open an LSR issued on the TN.</w:t>
            </w:r>
          </w:p>
          <w:p w14:paraId="01D1307E" w14:textId="77777777" w:rsidR="00A642BF" w:rsidRPr="00051365" w:rsidRDefault="00A642BF" w:rsidP="00A642BF">
            <w:pPr>
              <w:pStyle w:val="ListParagraph"/>
              <w:numPr>
                <w:ilvl w:val="0"/>
                <w:numId w:val="3"/>
              </w:numPr>
              <w:spacing w:after="0" w:line="240" w:lineRule="auto"/>
              <w:rPr>
                <w:rFonts w:cstheme="minorHAnsi"/>
              </w:rPr>
            </w:pPr>
            <w:r w:rsidRPr="00051365">
              <w:rPr>
                <w:rFonts w:cstheme="minorHAnsi"/>
              </w:rPr>
              <w:t xml:space="preserve">View Existing Services to find the </w:t>
            </w:r>
            <w:r w:rsidRPr="00FF6B84">
              <w:rPr>
                <w:rFonts w:cstheme="minorHAnsi"/>
              </w:rPr>
              <w:t xml:space="preserve">products </w:t>
            </w:r>
            <w:r w:rsidRPr="00051365">
              <w:rPr>
                <w:rFonts w:cstheme="minorHAnsi"/>
              </w:rPr>
              <w:t>currently on the TN (EASE searches the internal systems to provide accurate information)</w:t>
            </w:r>
            <w:r>
              <w:rPr>
                <w:rFonts w:cstheme="minorHAnsi"/>
              </w:rPr>
              <w:t>.</w:t>
            </w:r>
          </w:p>
          <w:p w14:paraId="513E0B3E" w14:textId="77777777" w:rsidR="00A642BF" w:rsidRDefault="00A642BF" w:rsidP="00A642BF">
            <w:pPr>
              <w:pStyle w:val="ListParagraph"/>
              <w:numPr>
                <w:ilvl w:val="0"/>
                <w:numId w:val="3"/>
              </w:numPr>
              <w:spacing w:after="0" w:line="240" w:lineRule="auto"/>
              <w:rPr>
                <w:rFonts w:cstheme="minorHAnsi"/>
              </w:rPr>
            </w:pPr>
            <w:r w:rsidRPr="00051365">
              <w:rPr>
                <w:rFonts w:cstheme="minorHAnsi"/>
              </w:rPr>
              <w:t>The codes that may need to be deleted prior to adding the new desired codes are listed in Existing Services along with their descriptions, see order steps below</w:t>
            </w:r>
            <w:r>
              <w:rPr>
                <w:rFonts w:cstheme="minorHAnsi"/>
              </w:rPr>
              <w:t>.</w:t>
            </w:r>
          </w:p>
          <w:p w14:paraId="54422F94" w14:textId="77777777" w:rsidR="00A642BF" w:rsidRPr="008E59C3" w:rsidRDefault="00A642BF" w:rsidP="0050165A">
            <w:pPr>
              <w:rPr>
                <w:rFonts w:cstheme="minorHAnsi"/>
              </w:rPr>
            </w:pPr>
            <w:r w:rsidRPr="00FF6B84">
              <w:rPr>
                <w:rFonts w:cstheme="minorHAnsi"/>
                <w:b/>
                <w:bCs/>
              </w:rPr>
              <w:t>Note:</w:t>
            </w:r>
            <w:r w:rsidRPr="00FF6B84">
              <w:rPr>
                <w:rFonts w:cstheme="minorHAnsi"/>
              </w:rPr>
              <w:t xml:space="preserve"> A Customer Service Inquiry may also be performed in the LC region, but it provides the </w:t>
            </w:r>
            <w:r>
              <w:rPr>
                <w:rFonts w:cstheme="minorHAnsi"/>
              </w:rPr>
              <w:t>products</w:t>
            </w:r>
            <w:r w:rsidRPr="00FF6B84">
              <w:rPr>
                <w:rFonts w:cstheme="minorHAnsi"/>
              </w:rPr>
              <w:t xml:space="preserve"> as opposed to the Feature Codes listed in the WBS Product Catalog: </w:t>
            </w:r>
            <w:hyperlink r:id="rId9" w:anchor="features" w:history="1">
              <w:r w:rsidRPr="00051365">
                <w:rPr>
                  <w:rStyle w:val="Hyperlink"/>
                  <w:rFonts w:cstheme="minorHAnsi"/>
                </w:rPr>
                <w:t>http://www.centurylink.com/wholesale/pcat/wbsaresale.html#features</w:t>
              </w:r>
            </w:hyperlink>
            <w:r w:rsidRPr="008E59C3">
              <w:rPr>
                <w:rFonts w:cstheme="minorHAnsi"/>
                <w:color w:val="FF0000"/>
              </w:rPr>
              <w:t>.</w:t>
            </w:r>
          </w:p>
        </w:tc>
      </w:tr>
    </w:tbl>
    <w:p w14:paraId="55B69939" w14:textId="68599DAB" w:rsidR="002936EF" w:rsidRDefault="002936EF"/>
    <w:p w14:paraId="68B4858C" w14:textId="3D41CBC9" w:rsidR="00A642BF" w:rsidRPr="00A642BF" w:rsidRDefault="00A642BF" w:rsidP="00A642BF">
      <w:pPr>
        <w:pStyle w:val="Heading2"/>
        <w:rPr>
          <w:b/>
          <w:bCs/>
        </w:rPr>
      </w:pPr>
      <w:bookmarkStart w:id="6" w:name="_Toc89867092"/>
      <w:bookmarkStart w:id="7" w:name="_Toc94018353"/>
      <w:r w:rsidRPr="00A642BF">
        <w:rPr>
          <w:b/>
          <w:bCs/>
        </w:rPr>
        <w:t xml:space="preserve">Creating the </w:t>
      </w:r>
      <w:r w:rsidR="005914F6">
        <w:rPr>
          <w:b/>
          <w:bCs/>
        </w:rPr>
        <w:t xml:space="preserve">Change </w:t>
      </w:r>
      <w:r w:rsidRPr="00A642BF">
        <w:rPr>
          <w:b/>
          <w:bCs/>
        </w:rPr>
        <w:t>Order</w:t>
      </w:r>
      <w:bookmarkEnd w:id="6"/>
      <w:bookmarkEnd w:id="7"/>
    </w:p>
    <w:p w14:paraId="70742911" w14:textId="77777777" w:rsidR="00A642BF" w:rsidRPr="00051365" w:rsidRDefault="00A642BF" w:rsidP="00A642BF">
      <w:pPr>
        <w:rPr>
          <w:rFonts w:cstheme="minorHAnsi"/>
        </w:rPr>
      </w:pPr>
      <w:r w:rsidRPr="00051365">
        <w:rPr>
          <w:rFonts w:cstheme="minorHAnsi"/>
        </w:rPr>
        <w:t>Once the existing services have been obtained and the decision has been made as to which ones need changed, the LSR can be issued.</w:t>
      </w:r>
    </w:p>
    <w:p w14:paraId="33586FE1" w14:textId="77777777" w:rsidR="00A642BF" w:rsidRPr="00051365" w:rsidRDefault="00A642BF" w:rsidP="00A642BF">
      <w:pPr>
        <w:rPr>
          <w:rFonts w:cstheme="minorHAnsi"/>
        </w:rPr>
      </w:pPr>
      <w:r w:rsidRPr="00051365">
        <w:rPr>
          <w:rFonts w:cstheme="minorHAnsi"/>
        </w:rPr>
        <w:t>The table below provides high level steps for issuing a Change LSR.</w:t>
      </w:r>
    </w:p>
    <w:tbl>
      <w:tblPr>
        <w:tblStyle w:val="TableGrid"/>
        <w:tblW w:w="0" w:type="auto"/>
        <w:tblLook w:val="04A0" w:firstRow="1" w:lastRow="0" w:firstColumn="1" w:lastColumn="0" w:noHBand="0" w:noVBand="1"/>
      </w:tblPr>
      <w:tblGrid>
        <w:gridCol w:w="710"/>
        <w:gridCol w:w="8640"/>
      </w:tblGrid>
      <w:tr w:rsidR="00A642BF" w:rsidRPr="00051365" w14:paraId="6911C50B" w14:textId="77777777" w:rsidTr="005914F6">
        <w:tc>
          <w:tcPr>
            <w:tcW w:w="710" w:type="dxa"/>
          </w:tcPr>
          <w:p w14:paraId="1ABE6055" w14:textId="77777777" w:rsidR="00A642BF" w:rsidRPr="00051365" w:rsidRDefault="00A642BF" w:rsidP="0050165A">
            <w:pPr>
              <w:jc w:val="both"/>
              <w:rPr>
                <w:rFonts w:cstheme="minorHAnsi"/>
                <w:b/>
                <w:bCs/>
                <w:sz w:val="24"/>
                <w:szCs w:val="24"/>
              </w:rPr>
            </w:pPr>
            <w:r w:rsidRPr="00051365">
              <w:rPr>
                <w:rFonts w:cstheme="minorHAnsi"/>
                <w:b/>
                <w:bCs/>
                <w:sz w:val="24"/>
                <w:szCs w:val="24"/>
              </w:rPr>
              <w:t>Step</w:t>
            </w:r>
          </w:p>
        </w:tc>
        <w:tc>
          <w:tcPr>
            <w:tcW w:w="8640" w:type="dxa"/>
          </w:tcPr>
          <w:p w14:paraId="148262B7" w14:textId="77777777" w:rsidR="00A642BF" w:rsidRPr="00051365" w:rsidRDefault="00A642BF" w:rsidP="0050165A">
            <w:pPr>
              <w:jc w:val="both"/>
              <w:rPr>
                <w:rFonts w:cstheme="minorHAnsi"/>
                <w:b/>
                <w:bCs/>
              </w:rPr>
            </w:pPr>
            <w:r w:rsidRPr="00051365">
              <w:rPr>
                <w:rFonts w:cstheme="minorHAnsi"/>
                <w:b/>
                <w:bCs/>
                <w:sz w:val="24"/>
                <w:szCs w:val="24"/>
              </w:rPr>
              <w:t>Action</w:t>
            </w:r>
          </w:p>
        </w:tc>
      </w:tr>
      <w:tr w:rsidR="00A642BF" w:rsidRPr="00051365" w14:paraId="0FBB3555" w14:textId="77777777" w:rsidTr="005914F6">
        <w:tc>
          <w:tcPr>
            <w:tcW w:w="710" w:type="dxa"/>
          </w:tcPr>
          <w:p w14:paraId="69C12A89" w14:textId="77777777" w:rsidR="00A642BF" w:rsidRPr="00051365" w:rsidRDefault="00A642BF" w:rsidP="0050165A">
            <w:pPr>
              <w:rPr>
                <w:rFonts w:cstheme="minorHAnsi"/>
                <w:b/>
                <w:bCs/>
                <w:sz w:val="24"/>
                <w:szCs w:val="24"/>
              </w:rPr>
            </w:pPr>
            <w:r w:rsidRPr="00051365">
              <w:rPr>
                <w:rFonts w:cstheme="minorHAnsi"/>
                <w:b/>
                <w:bCs/>
                <w:sz w:val="24"/>
                <w:szCs w:val="24"/>
              </w:rPr>
              <w:t>1</w:t>
            </w:r>
          </w:p>
        </w:tc>
        <w:tc>
          <w:tcPr>
            <w:tcW w:w="8640" w:type="dxa"/>
          </w:tcPr>
          <w:p w14:paraId="3289A70E" w14:textId="7E77E000" w:rsidR="00A642BF" w:rsidRPr="00051365" w:rsidRDefault="00A642BF" w:rsidP="0050165A">
            <w:pPr>
              <w:rPr>
                <w:rFonts w:cstheme="minorHAnsi"/>
              </w:rPr>
            </w:pPr>
            <w:r w:rsidRPr="00051365">
              <w:rPr>
                <w:rFonts w:cstheme="minorHAnsi"/>
              </w:rPr>
              <w:t>Create the LSR using the same steps found in the</w:t>
            </w:r>
            <w:r w:rsidR="00812A03">
              <w:rPr>
                <w:rFonts w:cstheme="minorHAnsi"/>
              </w:rPr>
              <w:t xml:space="preserve"> </w:t>
            </w:r>
            <w:r w:rsidR="00812A03" w:rsidRPr="00812A03">
              <w:rPr>
                <w:rFonts w:cstheme="minorHAnsi"/>
                <w:b/>
                <w:bCs/>
              </w:rPr>
              <w:t>LSR New Install</w:t>
            </w:r>
            <w:r w:rsidR="00812A03">
              <w:rPr>
                <w:rFonts w:cstheme="minorHAnsi"/>
              </w:rPr>
              <w:t xml:space="preserve"> section of the</w:t>
            </w:r>
            <w:r w:rsidRPr="00051365">
              <w:rPr>
                <w:rFonts w:cstheme="minorHAnsi"/>
              </w:rPr>
              <w:t xml:space="preserve"> WBSA EASE VFO LSR LQ or LC Region documents.</w:t>
            </w:r>
          </w:p>
          <w:p w14:paraId="65DAA365" w14:textId="77777777" w:rsidR="00A642BF" w:rsidRPr="00051365" w:rsidRDefault="00A642BF" w:rsidP="00A642BF">
            <w:pPr>
              <w:pStyle w:val="ListParagraph"/>
              <w:numPr>
                <w:ilvl w:val="0"/>
                <w:numId w:val="4"/>
              </w:numPr>
              <w:spacing w:after="0" w:line="240" w:lineRule="auto"/>
              <w:rPr>
                <w:rFonts w:cstheme="minorHAnsi"/>
                <w:b/>
                <w:bCs/>
              </w:rPr>
            </w:pPr>
            <w:r w:rsidRPr="00051365">
              <w:rPr>
                <w:rFonts w:cstheme="minorHAnsi"/>
              </w:rPr>
              <w:t xml:space="preserve">Use </w:t>
            </w:r>
            <w:r w:rsidRPr="00051365">
              <w:rPr>
                <w:rFonts w:cstheme="minorHAnsi"/>
                <w:b/>
                <w:bCs/>
              </w:rPr>
              <w:t>ACTIVITY C</w:t>
            </w:r>
            <w:r w:rsidRPr="00051365">
              <w:rPr>
                <w:rFonts w:cstheme="minorHAnsi"/>
              </w:rPr>
              <w:t xml:space="preserve"> instead of N</w:t>
            </w:r>
          </w:p>
        </w:tc>
      </w:tr>
    </w:tbl>
    <w:p w14:paraId="62C79F69" w14:textId="16E612C7" w:rsidR="00A642BF" w:rsidRDefault="00A642BF" w:rsidP="00A642BF">
      <w:pPr>
        <w:rPr>
          <w:rFonts w:cstheme="minorHAnsi"/>
        </w:rPr>
      </w:pPr>
    </w:p>
    <w:p w14:paraId="136B1EC2" w14:textId="0F87B060" w:rsidR="005914F6" w:rsidRDefault="005914F6" w:rsidP="00A642BF">
      <w:pPr>
        <w:rPr>
          <w:rFonts w:cstheme="minorHAnsi"/>
        </w:rPr>
      </w:pPr>
    </w:p>
    <w:p w14:paraId="638619AE" w14:textId="77777777" w:rsidR="005914F6" w:rsidRPr="00051365" w:rsidRDefault="005914F6" w:rsidP="00A642BF">
      <w:pPr>
        <w:rPr>
          <w:rFonts w:cstheme="minorHAnsi"/>
        </w:rPr>
      </w:pPr>
    </w:p>
    <w:p w14:paraId="1C483F69" w14:textId="77777777" w:rsidR="000220FB" w:rsidRDefault="000220FB" w:rsidP="00A642BF">
      <w:pPr>
        <w:rPr>
          <w:rFonts w:asciiTheme="majorHAnsi" w:hAnsiTheme="majorHAnsi" w:cstheme="majorHAnsi"/>
          <w:b/>
          <w:bCs/>
          <w:color w:val="2F5496" w:themeColor="accent1" w:themeShade="BF"/>
          <w:sz w:val="26"/>
          <w:szCs w:val="26"/>
        </w:rPr>
      </w:pPr>
    </w:p>
    <w:p w14:paraId="1F3B644D" w14:textId="46FE13BE" w:rsidR="00A642BF" w:rsidRDefault="00A642BF" w:rsidP="00A642BF">
      <w:pPr>
        <w:rPr>
          <w:rFonts w:asciiTheme="majorHAnsi" w:hAnsiTheme="majorHAnsi" w:cstheme="majorHAnsi"/>
          <w:b/>
          <w:bCs/>
          <w:color w:val="2F5496" w:themeColor="accent1" w:themeShade="BF"/>
          <w:sz w:val="26"/>
          <w:szCs w:val="26"/>
        </w:rPr>
      </w:pPr>
      <w:r w:rsidRPr="00261BF5">
        <w:rPr>
          <w:rFonts w:asciiTheme="majorHAnsi" w:hAnsiTheme="majorHAnsi" w:cstheme="majorHAnsi"/>
          <w:b/>
          <w:bCs/>
          <w:color w:val="2F5496" w:themeColor="accent1" w:themeShade="BF"/>
          <w:sz w:val="26"/>
          <w:szCs w:val="26"/>
        </w:rPr>
        <w:lastRenderedPageBreak/>
        <w:t xml:space="preserve">Creating the </w:t>
      </w:r>
      <w:r w:rsidR="005914F6">
        <w:rPr>
          <w:rFonts w:asciiTheme="majorHAnsi" w:hAnsiTheme="majorHAnsi" w:cstheme="majorHAnsi"/>
          <w:b/>
          <w:bCs/>
          <w:color w:val="2F5496" w:themeColor="accent1" w:themeShade="BF"/>
          <w:sz w:val="26"/>
          <w:szCs w:val="26"/>
        </w:rPr>
        <w:t xml:space="preserve">Change </w:t>
      </w:r>
      <w:r w:rsidRPr="00261BF5">
        <w:rPr>
          <w:rFonts w:asciiTheme="majorHAnsi" w:hAnsiTheme="majorHAnsi" w:cstheme="majorHAnsi"/>
          <w:b/>
          <w:bCs/>
          <w:color w:val="2F5496" w:themeColor="accent1" w:themeShade="BF"/>
          <w:sz w:val="26"/>
          <w:szCs w:val="26"/>
        </w:rPr>
        <w:t>Order, cont.</w:t>
      </w:r>
    </w:p>
    <w:tbl>
      <w:tblPr>
        <w:tblStyle w:val="TableGrid"/>
        <w:tblW w:w="0" w:type="auto"/>
        <w:tblLook w:val="04A0" w:firstRow="1" w:lastRow="0" w:firstColumn="1" w:lastColumn="0" w:noHBand="0" w:noVBand="1"/>
      </w:tblPr>
      <w:tblGrid>
        <w:gridCol w:w="710"/>
        <w:gridCol w:w="8640"/>
      </w:tblGrid>
      <w:tr w:rsidR="005914F6" w:rsidRPr="00051365" w14:paraId="32501BEA" w14:textId="77777777" w:rsidTr="005914F6">
        <w:tc>
          <w:tcPr>
            <w:tcW w:w="710" w:type="dxa"/>
          </w:tcPr>
          <w:p w14:paraId="40B99031" w14:textId="77777777" w:rsidR="005914F6" w:rsidRPr="00051365" w:rsidRDefault="005914F6" w:rsidP="0050165A">
            <w:pPr>
              <w:jc w:val="both"/>
              <w:rPr>
                <w:rFonts w:cstheme="minorHAnsi"/>
                <w:b/>
                <w:bCs/>
                <w:sz w:val="24"/>
                <w:szCs w:val="24"/>
              </w:rPr>
            </w:pPr>
            <w:r w:rsidRPr="00051365">
              <w:rPr>
                <w:rFonts w:cstheme="minorHAnsi"/>
                <w:b/>
                <w:bCs/>
                <w:sz w:val="24"/>
                <w:szCs w:val="24"/>
              </w:rPr>
              <w:t>Step</w:t>
            </w:r>
          </w:p>
        </w:tc>
        <w:tc>
          <w:tcPr>
            <w:tcW w:w="8640" w:type="dxa"/>
          </w:tcPr>
          <w:p w14:paraId="29DD8550" w14:textId="77777777" w:rsidR="005914F6" w:rsidRPr="00051365" w:rsidRDefault="005914F6" w:rsidP="0050165A">
            <w:pPr>
              <w:jc w:val="both"/>
              <w:rPr>
                <w:rFonts w:cstheme="minorHAnsi"/>
                <w:b/>
                <w:bCs/>
              </w:rPr>
            </w:pPr>
            <w:r w:rsidRPr="00051365">
              <w:rPr>
                <w:rFonts w:cstheme="minorHAnsi"/>
                <w:b/>
                <w:bCs/>
                <w:sz w:val="24"/>
                <w:szCs w:val="24"/>
              </w:rPr>
              <w:t>Action</w:t>
            </w:r>
          </w:p>
        </w:tc>
      </w:tr>
      <w:tr w:rsidR="005914F6" w:rsidRPr="00051365" w14:paraId="73AB79F9" w14:textId="77777777" w:rsidTr="005914F6">
        <w:tc>
          <w:tcPr>
            <w:tcW w:w="710" w:type="dxa"/>
          </w:tcPr>
          <w:p w14:paraId="54F6B8D4" w14:textId="77777777" w:rsidR="005914F6" w:rsidRPr="00051365" w:rsidRDefault="005914F6" w:rsidP="0050165A">
            <w:pPr>
              <w:rPr>
                <w:rFonts w:cstheme="minorHAnsi"/>
                <w:b/>
                <w:bCs/>
                <w:sz w:val="24"/>
                <w:szCs w:val="24"/>
              </w:rPr>
            </w:pPr>
            <w:r w:rsidRPr="00051365">
              <w:rPr>
                <w:rFonts w:cstheme="minorHAnsi"/>
                <w:b/>
                <w:bCs/>
                <w:sz w:val="24"/>
                <w:szCs w:val="24"/>
              </w:rPr>
              <w:t>2</w:t>
            </w:r>
          </w:p>
        </w:tc>
        <w:tc>
          <w:tcPr>
            <w:tcW w:w="8640" w:type="dxa"/>
          </w:tcPr>
          <w:p w14:paraId="181D8518" w14:textId="05247D88" w:rsidR="005914F6" w:rsidRPr="00051365" w:rsidRDefault="005914F6" w:rsidP="0050165A">
            <w:pPr>
              <w:rPr>
                <w:rFonts w:cstheme="minorHAnsi"/>
              </w:rPr>
            </w:pPr>
            <w:r w:rsidRPr="00051365">
              <w:rPr>
                <w:rFonts w:cstheme="minorHAnsi"/>
              </w:rPr>
              <w:t xml:space="preserve">Populate the </w:t>
            </w:r>
            <w:r w:rsidRPr="00051365">
              <w:rPr>
                <w:rFonts w:cstheme="minorHAnsi"/>
                <w:b/>
                <w:bCs/>
              </w:rPr>
              <w:t>LSR</w:t>
            </w:r>
            <w:r w:rsidRPr="00051365">
              <w:rPr>
                <w:rFonts w:cstheme="minorHAnsi"/>
              </w:rPr>
              <w:t xml:space="preserve"> and </w:t>
            </w:r>
            <w:r w:rsidRPr="00051365">
              <w:rPr>
                <w:rFonts w:cstheme="minorHAnsi"/>
                <w:b/>
                <w:bCs/>
              </w:rPr>
              <w:t>EU</w:t>
            </w:r>
            <w:r w:rsidRPr="00051365">
              <w:rPr>
                <w:rFonts w:cstheme="minorHAnsi"/>
              </w:rPr>
              <w:t xml:space="preserve"> forms of the LSR using the instructions in the </w:t>
            </w:r>
            <w:r w:rsidR="00812A03" w:rsidRPr="00812A03">
              <w:rPr>
                <w:rFonts w:cstheme="minorHAnsi"/>
                <w:b/>
                <w:bCs/>
              </w:rPr>
              <w:t>LSR New Install</w:t>
            </w:r>
            <w:r w:rsidR="00812A03">
              <w:rPr>
                <w:rFonts w:cstheme="minorHAnsi"/>
              </w:rPr>
              <w:t xml:space="preserve"> section of the </w:t>
            </w:r>
            <w:r w:rsidRPr="00051365">
              <w:rPr>
                <w:rFonts w:cstheme="minorHAnsi"/>
              </w:rPr>
              <w:t>WBSA EASE VFO LSR LQ or LC Region documents.</w:t>
            </w:r>
          </w:p>
          <w:p w14:paraId="3F87A8A9" w14:textId="77777777" w:rsidR="005914F6" w:rsidRPr="00051365" w:rsidRDefault="005914F6" w:rsidP="0050165A">
            <w:pPr>
              <w:pStyle w:val="ListParagraph"/>
              <w:numPr>
                <w:ilvl w:val="0"/>
                <w:numId w:val="4"/>
              </w:numPr>
              <w:spacing w:after="0" w:line="240" w:lineRule="auto"/>
              <w:rPr>
                <w:rFonts w:cstheme="minorHAnsi"/>
              </w:rPr>
            </w:pPr>
            <w:r w:rsidRPr="00051365">
              <w:rPr>
                <w:rFonts w:cstheme="minorHAnsi"/>
              </w:rPr>
              <w:t>Skip any steps that require searching a preorder</w:t>
            </w:r>
          </w:p>
          <w:p w14:paraId="525E250C" w14:textId="77777777" w:rsidR="005914F6" w:rsidRPr="00051365" w:rsidRDefault="005914F6" w:rsidP="0050165A">
            <w:pPr>
              <w:pStyle w:val="ListParagraph"/>
              <w:numPr>
                <w:ilvl w:val="0"/>
                <w:numId w:val="4"/>
              </w:numPr>
              <w:spacing w:after="0" w:line="240" w:lineRule="auto"/>
              <w:rPr>
                <w:rFonts w:cstheme="minorHAnsi"/>
              </w:rPr>
            </w:pPr>
            <w:r w:rsidRPr="00051365">
              <w:rPr>
                <w:rFonts w:cstheme="minorHAnsi"/>
              </w:rPr>
              <w:t>Manually populate the DDD using the calendar to the right of the field</w:t>
            </w:r>
          </w:p>
          <w:p w14:paraId="00C02C68" w14:textId="77777777" w:rsidR="005914F6" w:rsidRPr="00051365" w:rsidRDefault="005914F6" w:rsidP="0050165A">
            <w:pPr>
              <w:pStyle w:val="ListParagraph"/>
              <w:numPr>
                <w:ilvl w:val="0"/>
                <w:numId w:val="4"/>
              </w:numPr>
              <w:spacing w:after="0" w:line="240" w:lineRule="auto"/>
              <w:rPr>
                <w:rFonts w:cstheme="minorHAnsi"/>
              </w:rPr>
            </w:pPr>
            <w:r w:rsidRPr="00051365">
              <w:rPr>
                <w:rFonts w:cstheme="minorHAnsi"/>
              </w:rPr>
              <w:t>Manually populate the address instead of using the pre-order instructions</w:t>
            </w:r>
          </w:p>
          <w:p w14:paraId="67744C99" w14:textId="77777777" w:rsidR="005914F6" w:rsidRPr="00051365" w:rsidRDefault="005914F6" w:rsidP="0050165A">
            <w:pPr>
              <w:pStyle w:val="ListParagraph"/>
              <w:numPr>
                <w:ilvl w:val="0"/>
                <w:numId w:val="4"/>
              </w:numPr>
              <w:spacing w:after="0" w:line="240" w:lineRule="auto"/>
              <w:rPr>
                <w:rFonts w:cstheme="minorHAnsi"/>
              </w:rPr>
            </w:pPr>
            <w:r w:rsidRPr="00051365">
              <w:rPr>
                <w:rFonts w:cstheme="minorHAnsi"/>
              </w:rPr>
              <w:t xml:space="preserve">Skip the Ship ADDR GRP </w:t>
            </w:r>
            <w:proofErr w:type="gramStart"/>
            <w:r w:rsidRPr="00051365">
              <w:rPr>
                <w:rFonts w:cstheme="minorHAnsi"/>
              </w:rPr>
              <w:t>step, if</w:t>
            </w:r>
            <w:proofErr w:type="gramEnd"/>
            <w:r w:rsidRPr="00051365">
              <w:rPr>
                <w:rFonts w:cstheme="minorHAnsi"/>
              </w:rPr>
              <w:t xml:space="preserve"> present</w:t>
            </w:r>
          </w:p>
        </w:tc>
      </w:tr>
      <w:tr w:rsidR="005914F6" w:rsidRPr="00051365" w14:paraId="70673CFE" w14:textId="77777777" w:rsidTr="005914F6">
        <w:tc>
          <w:tcPr>
            <w:tcW w:w="710" w:type="dxa"/>
          </w:tcPr>
          <w:p w14:paraId="14733C72" w14:textId="77777777" w:rsidR="005914F6" w:rsidRPr="00051365" w:rsidRDefault="005914F6" w:rsidP="0050165A">
            <w:pPr>
              <w:rPr>
                <w:rFonts w:cstheme="minorHAnsi"/>
                <w:b/>
                <w:bCs/>
                <w:sz w:val="24"/>
                <w:szCs w:val="24"/>
              </w:rPr>
            </w:pPr>
            <w:r w:rsidRPr="00051365">
              <w:rPr>
                <w:rFonts w:cstheme="minorHAnsi"/>
                <w:b/>
                <w:bCs/>
                <w:sz w:val="24"/>
                <w:szCs w:val="24"/>
              </w:rPr>
              <w:t>3</w:t>
            </w:r>
          </w:p>
        </w:tc>
        <w:tc>
          <w:tcPr>
            <w:tcW w:w="8640" w:type="dxa"/>
          </w:tcPr>
          <w:p w14:paraId="23E2A5FA" w14:textId="77777777" w:rsidR="005914F6" w:rsidRPr="00051365" w:rsidRDefault="005914F6" w:rsidP="0050165A">
            <w:pPr>
              <w:rPr>
                <w:rFonts w:cstheme="minorHAnsi"/>
              </w:rPr>
            </w:pPr>
            <w:r w:rsidRPr="00051365">
              <w:rPr>
                <w:rFonts w:cstheme="minorHAnsi"/>
              </w:rPr>
              <w:t xml:space="preserve">Click on the </w:t>
            </w:r>
            <w:r w:rsidRPr="00051365">
              <w:rPr>
                <w:rFonts w:cstheme="minorHAnsi"/>
                <w:b/>
                <w:bCs/>
              </w:rPr>
              <w:t>RS</w:t>
            </w:r>
            <w:r w:rsidRPr="00051365">
              <w:rPr>
                <w:rFonts w:cstheme="minorHAnsi"/>
              </w:rPr>
              <w:t xml:space="preserve"> form.</w:t>
            </w:r>
          </w:p>
          <w:p w14:paraId="49062303" w14:textId="77777777" w:rsidR="005914F6" w:rsidRPr="00051365" w:rsidRDefault="005914F6" w:rsidP="0050165A">
            <w:pPr>
              <w:pStyle w:val="TableHeaderText"/>
              <w:jc w:val="left"/>
              <w:rPr>
                <w:rFonts w:asciiTheme="minorHAnsi" w:hAnsiTheme="minorHAnsi" w:cstheme="minorHAnsi"/>
                <w:b w:val="0"/>
                <w:sz w:val="22"/>
                <w:szCs w:val="22"/>
                <w:u w:val="single"/>
              </w:rPr>
            </w:pPr>
            <w:r w:rsidRPr="00051365">
              <w:rPr>
                <w:rFonts w:asciiTheme="minorHAnsi" w:hAnsiTheme="minorHAnsi" w:cstheme="minorHAnsi"/>
                <w:b w:val="0"/>
                <w:sz w:val="22"/>
                <w:szCs w:val="22"/>
                <w:u w:val="single"/>
              </w:rPr>
              <w:t>RS ADMIN section:</w:t>
            </w:r>
          </w:p>
          <w:p w14:paraId="0B7A16F7" w14:textId="77777777" w:rsidR="005914F6" w:rsidRPr="00051365" w:rsidRDefault="005914F6" w:rsidP="0050165A">
            <w:pPr>
              <w:pStyle w:val="TableHeaderText"/>
              <w:numPr>
                <w:ilvl w:val="0"/>
                <w:numId w:val="5"/>
              </w:numPr>
              <w:jc w:val="left"/>
              <w:rPr>
                <w:rFonts w:asciiTheme="minorHAnsi" w:hAnsiTheme="minorHAnsi" w:cstheme="minorHAnsi"/>
                <w:sz w:val="22"/>
                <w:szCs w:val="22"/>
              </w:rPr>
            </w:pPr>
            <w:r w:rsidRPr="00051365">
              <w:rPr>
                <w:rFonts w:asciiTheme="minorHAnsi" w:hAnsiTheme="minorHAnsi" w:cstheme="minorHAnsi"/>
                <w:b w:val="0"/>
                <w:sz w:val="22"/>
                <w:szCs w:val="22"/>
              </w:rPr>
              <w:t xml:space="preserve">Enter 0001 in </w:t>
            </w:r>
            <w:r w:rsidRPr="00051365">
              <w:rPr>
                <w:rFonts w:asciiTheme="minorHAnsi" w:hAnsiTheme="minorHAnsi" w:cstheme="minorHAnsi"/>
                <w:sz w:val="22"/>
                <w:szCs w:val="22"/>
              </w:rPr>
              <w:t>RSQTY</w:t>
            </w:r>
            <w:r w:rsidRPr="00051365">
              <w:rPr>
                <w:rFonts w:asciiTheme="minorHAnsi" w:hAnsiTheme="minorHAnsi" w:cstheme="minorHAnsi"/>
                <w:b w:val="0"/>
                <w:sz w:val="22"/>
                <w:szCs w:val="22"/>
              </w:rPr>
              <w:t xml:space="preserve"> field.  </w:t>
            </w:r>
            <w:r w:rsidRPr="00051365">
              <w:rPr>
                <w:rFonts w:asciiTheme="minorHAnsi" w:hAnsiTheme="minorHAnsi" w:cstheme="minorHAnsi"/>
                <w:bCs/>
                <w:sz w:val="22"/>
                <w:szCs w:val="22"/>
              </w:rPr>
              <w:t>NOTE:</w:t>
            </w:r>
            <w:r w:rsidRPr="00051365">
              <w:rPr>
                <w:rFonts w:asciiTheme="minorHAnsi" w:hAnsiTheme="minorHAnsi" w:cstheme="minorHAnsi"/>
                <w:b w:val="0"/>
                <w:sz w:val="22"/>
                <w:szCs w:val="22"/>
              </w:rPr>
              <w:t xml:space="preserve"> enter 0002 if ordering </w:t>
            </w:r>
            <w:r>
              <w:rPr>
                <w:rFonts w:asciiTheme="minorHAnsi" w:hAnsiTheme="minorHAnsi" w:cstheme="minorHAnsi"/>
                <w:b w:val="0"/>
                <w:sz w:val="22"/>
                <w:szCs w:val="22"/>
              </w:rPr>
              <w:t xml:space="preserve">LQ region </w:t>
            </w:r>
            <w:r w:rsidRPr="00051365">
              <w:rPr>
                <w:rFonts w:asciiTheme="minorHAnsi" w:hAnsiTheme="minorHAnsi" w:cstheme="minorHAnsi"/>
                <w:b w:val="0"/>
                <w:sz w:val="22"/>
                <w:szCs w:val="22"/>
              </w:rPr>
              <w:t>Pair Bonded technology.</w:t>
            </w:r>
          </w:p>
          <w:p w14:paraId="65CFB248" w14:textId="77777777" w:rsidR="005914F6" w:rsidRPr="00051365" w:rsidRDefault="005914F6" w:rsidP="0050165A">
            <w:pPr>
              <w:pStyle w:val="TableHeaderText"/>
              <w:jc w:val="left"/>
              <w:rPr>
                <w:rFonts w:asciiTheme="minorHAnsi" w:hAnsiTheme="minorHAnsi" w:cstheme="minorHAnsi"/>
                <w:b w:val="0"/>
                <w:sz w:val="22"/>
                <w:szCs w:val="22"/>
              </w:rPr>
            </w:pPr>
            <w:r w:rsidRPr="00051365">
              <w:rPr>
                <w:rFonts w:asciiTheme="minorHAnsi" w:hAnsiTheme="minorHAnsi" w:cstheme="minorHAnsi"/>
                <w:noProof/>
              </w:rPr>
              <w:drawing>
                <wp:inline distT="0" distB="0" distL="0" distR="0" wp14:anchorId="439BE28C" wp14:editId="4E4EDB84">
                  <wp:extent cx="2962275" cy="733425"/>
                  <wp:effectExtent l="0" t="0" r="9525" b="9525"/>
                  <wp:docPr id="21" name="Picture 2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10;&#10;Description automatically generated"/>
                          <pic:cNvPicPr/>
                        </pic:nvPicPr>
                        <pic:blipFill rotWithShape="1">
                          <a:blip r:embed="rId10"/>
                          <a:srcRect l="2244" t="35043" r="67627" b="49003"/>
                          <a:stretch/>
                        </pic:blipFill>
                        <pic:spPr bwMode="auto">
                          <a:xfrm>
                            <a:off x="0" y="0"/>
                            <a:ext cx="2962275" cy="733425"/>
                          </a:xfrm>
                          <a:prstGeom prst="rect">
                            <a:avLst/>
                          </a:prstGeom>
                          <a:ln>
                            <a:noFill/>
                          </a:ln>
                          <a:extLst>
                            <a:ext uri="{53640926-AAD7-44D8-BBD7-CCE9431645EC}">
                              <a14:shadowObscured xmlns:a14="http://schemas.microsoft.com/office/drawing/2010/main"/>
                            </a:ext>
                          </a:extLst>
                        </pic:spPr>
                      </pic:pic>
                    </a:graphicData>
                  </a:graphic>
                </wp:inline>
              </w:drawing>
            </w:r>
          </w:p>
          <w:p w14:paraId="6BF768F8" w14:textId="77777777" w:rsidR="005914F6" w:rsidRPr="00051365" w:rsidRDefault="005914F6" w:rsidP="0050165A">
            <w:pPr>
              <w:pStyle w:val="TableHeaderText"/>
              <w:jc w:val="left"/>
              <w:rPr>
                <w:rFonts w:asciiTheme="minorHAnsi" w:hAnsiTheme="minorHAnsi" w:cstheme="minorHAnsi"/>
                <w:b w:val="0"/>
                <w:sz w:val="22"/>
                <w:szCs w:val="22"/>
              </w:rPr>
            </w:pPr>
          </w:p>
          <w:p w14:paraId="0D82D2C1" w14:textId="77777777" w:rsidR="005914F6" w:rsidRPr="00051365" w:rsidRDefault="005914F6" w:rsidP="0050165A">
            <w:pPr>
              <w:pStyle w:val="TableHeaderText"/>
              <w:jc w:val="left"/>
              <w:rPr>
                <w:rFonts w:asciiTheme="minorHAnsi" w:hAnsiTheme="minorHAnsi" w:cstheme="minorHAnsi"/>
                <w:b w:val="0"/>
                <w:sz w:val="22"/>
                <w:szCs w:val="22"/>
                <w:u w:val="single"/>
              </w:rPr>
            </w:pPr>
            <w:r w:rsidRPr="00051365">
              <w:rPr>
                <w:rFonts w:asciiTheme="minorHAnsi" w:hAnsiTheme="minorHAnsi" w:cstheme="minorHAnsi"/>
                <w:b w:val="0"/>
                <w:sz w:val="22"/>
                <w:szCs w:val="22"/>
                <w:u w:val="single"/>
              </w:rPr>
              <w:t xml:space="preserve">RS SVC DET section: </w:t>
            </w:r>
          </w:p>
          <w:p w14:paraId="6EDBF5E0" w14:textId="77777777" w:rsidR="005914F6" w:rsidRPr="00051365" w:rsidRDefault="005914F6" w:rsidP="0050165A">
            <w:pPr>
              <w:pStyle w:val="TableHeaderText"/>
              <w:numPr>
                <w:ilvl w:val="0"/>
                <w:numId w:val="5"/>
              </w:numPr>
              <w:jc w:val="left"/>
              <w:rPr>
                <w:rFonts w:asciiTheme="minorHAnsi" w:hAnsiTheme="minorHAnsi" w:cstheme="minorHAnsi"/>
                <w:b w:val="0"/>
                <w:sz w:val="22"/>
                <w:szCs w:val="22"/>
              </w:rPr>
            </w:pPr>
            <w:r w:rsidRPr="00051365">
              <w:rPr>
                <w:rFonts w:asciiTheme="minorHAnsi" w:hAnsiTheme="minorHAnsi" w:cstheme="minorHAnsi"/>
                <w:bCs/>
                <w:sz w:val="22"/>
                <w:szCs w:val="22"/>
              </w:rPr>
              <w:t>NOTE: ONLY</w:t>
            </w:r>
            <w:r w:rsidRPr="00051365">
              <w:rPr>
                <w:rFonts w:asciiTheme="minorHAnsi" w:hAnsiTheme="minorHAnsi" w:cstheme="minorHAnsi"/>
                <w:b w:val="0"/>
                <w:sz w:val="22"/>
                <w:szCs w:val="22"/>
              </w:rPr>
              <w:t xml:space="preserve"> if changing </w:t>
            </w:r>
            <w:r>
              <w:rPr>
                <w:rFonts w:asciiTheme="minorHAnsi" w:hAnsiTheme="minorHAnsi" w:cstheme="minorHAnsi"/>
                <w:b w:val="0"/>
                <w:sz w:val="22"/>
                <w:szCs w:val="22"/>
              </w:rPr>
              <w:t xml:space="preserve">LQ region </w:t>
            </w:r>
            <w:r w:rsidRPr="00051365">
              <w:rPr>
                <w:rFonts w:asciiTheme="minorHAnsi" w:hAnsiTheme="minorHAnsi" w:cstheme="minorHAnsi"/>
                <w:b w:val="0"/>
                <w:sz w:val="22"/>
                <w:szCs w:val="22"/>
              </w:rPr>
              <w:t xml:space="preserve">Pair Bonded technology, click on </w:t>
            </w:r>
            <w:r w:rsidRPr="00051365">
              <w:rPr>
                <w:rFonts w:asciiTheme="minorHAnsi" w:hAnsiTheme="minorHAnsi" w:cstheme="minorHAnsi"/>
                <w:bCs/>
                <w:sz w:val="22"/>
                <w:szCs w:val="22"/>
              </w:rPr>
              <w:t>Add</w:t>
            </w:r>
            <w:r w:rsidRPr="00051365">
              <w:rPr>
                <w:rFonts w:asciiTheme="minorHAnsi" w:hAnsiTheme="minorHAnsi" w:cstheme="minorHAnsi"/>
                <w:b w:val="0"/>
                <w:sz w:val="22"/>
                <w:szCs w:val="22"/>
              </w:rPr>
              <w:t xml:space="preserve"> to add an additional section for the 2</w:t>
            </w:r>
            <w:r w:rsidRPr="00051365">
              <w:rPr>
                <w:rFonts w:asciiTheme="minorHAnsi" w:hAnsiTheme="minorHAnsi" w:cstheme="minorHAnsi"/>
                <w:b w:val="0"/>
                <w:sz w:val="22"/>
                <w:szCs w:val="22"/>
                <w:vertAlign w:val="superscript"/>
              </w:rPr>
              <w:t>nd</w:t>
            </w:r>
            <w:r w:rsidRPr="00051365">
              <w:rPr>
                <w:rFonts w:asciiTheme="minorHAnsi" w:hAnsiTheme="minorHAnsi" w:cstheme="minorHAnsi"/>
                <w:b w:val="0"/>
                <w:sz w:val="22"/>
                <w:szCs w:val="22"/>
              </w:rPr>
              <w:t xml:space="preserve"> TN.</w:t>
            </w:r>
          </w:p>
          <w:p w14:paraId="07748252" w14:textId="77777777" w:rsidR="005914F6" w:rsidRPr="00051365" w:rsidRDefault="005914F6" w:rsidP="0050165A">
            <w:pPr>
              <w:pStyle w:val="TableHeaderText"/>
              <w:jc w:val="left"/>
              <w:rPr>
                <w:rFonts w:asciiTheme="minorHAnsi" w:hAnsiTheme="minorHAnsi" w:cstheme="minorHAnsi"/>
                <w:b w:val="0"/>
                <w:sz w:val="22"/>
                <w:szCs w:val="22"/>
              </w:rPr>
            </w:pPr>
            <w:r w:rsidRPr="00051365">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42483BCF" wp14:editId="682B3A68">
                      <wp:simplePos x="0" y="0"/>
                      <wp:positionH relativeFrom="column">
                        <wp:posOffset>3371850</wp:posOffset>
                      </wp:positionH>
                      <wp:positionV relativeFrom="paragraph">
                        <wp:posOffset>5715</wp:posOffset>
                      </wp:positionV>
                      <wp:extent cx="386080" cy="171450"/>
                      <wp:effectExtent l="9525" t="28575" r="23495" b="28575"/>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171450"/>
                              </a:xfrm>
                              <a:prstGeom prst="rightArrow">
                                <a:avLst>
                                  <a:gd name="adj1" fmla="val 50000"/>
                                  <a:gd name="adj2" fmla="val 56296"/>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cmpd="sng">
                                <a:solidFill>
                                  <a:schemeClr val="accent2">
                                    <a:lumMod val="100000"/>
                                    <a:lumOff val="0"/>
                                  </a:schemeClr>
                                </a:solidFill>
                                <a:prstDash val="solid"/>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CA3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1026" type="#_x0000_t13" style="position:absolute;margin-left:265.5pt;margin-top:.45pt;width:30.4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" fillcolor="#f4b083 [1941]" strokecolor="#ed7d31 [3205]" strokeweight="1pt">
                      <v:fill color2="#ed7d31 [3205]" focus="50%" type="gradient"/>
                      <v:shadow on="t" color="#823b0b [1605]" offset="1pt"/>
                    </v:shape>
                  </w:pict>
                </mc:Fallback>
              </mc:AlternateContent>
            </w:r>
            <w:r w:rsidRPr="00051365">
              <w:rPr>
                <w:rFonts w:asciiTheme="minorHAnsi" w:hAnsiTheme="minorHAnsi" w:cstheme="minorHAnsi"/>
                <w:noProof/>
              </w:rPr>
              <w:drawing>
                <wp:inline distT="0" distB="0" distL="0" distR="0" wp14:anchorId="5D6C8930" wp14:editId="27D7D560">
                  <wp:extent cx="5143500" cy="1276350"/>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1"/>
                          <a:srcRect l="962" t="42583" r="50000" b="38462"/>
                          <a:stretch/>
                        </pic:blipFill>
                        <pic:spPr bwMode="auto">
                          <a:xfrm>
                            <a:off x="0" y="0"/>
                            <a:ext cx="5143500" cy="1276350"/>
                          </a:xfrm>
                          <a:prstGeom prst="rect">
                            <a:avLst/>
                          </a:prstGeom>
                          <a:ln>
                            <a:noFill/>
                          </a:ln>
                          <a:extLst>
                            <a:ext uri="{53640926-AAD7-44D8-BBD7-CCE9431645EC}">
                              <a14:shadowObscured xmlns:a14="http://schemas.microsoft.com/office/drawing/2010/main"/>
                            </a:ext>
                          </a:extLst>
                        </pic:spPr>
                      </pic:pic>
                    </a:graphicData>
                  </a:graphic>
                </wp:inline>
              </w:drawing>
            </w:r>
          </w:p>
          <w:p w14:paraId="1BB845A7" w14:textId="77777777" w:rsidR="005914F6" w:rsidRPr="00051365" w:rsidRDefault="005914F6" w:rsidP="0050165A">
            <w:pPr>
              <w:pStyle w:val="TableHeaderText"/>
              <w:jc w:val="left"/>
              <w:rPr>
                <w:rFonts w:asciiTheme="minorHAnsi" w:hAnsiTheme="minorHAnsi" w:cstheme="minorHAnsi"/>
                <w:b w:val="0"/>
                <w:color w:val="auto"/>
                <w:sz w:val="22"/>
                <w:szCs w:val="22"/>
              </w:rPr>
            </w:pPr>
            <w:r w:rsidRPr="00456015">
              <w:rPr>
                <w:rFonts w:asciiTheme="minorHAnsi" w:hAnsiTheme="minorHAnsi" w:cstheme="minorHAnsi"/>
                <w:bCs/>
                <w:color w:val="auto"/>
                <w:sz w:val="22"/>
                <w:szCs w:val="22"/>
              </w:rPr>
              <w:t xml:space="preserve">Note: </w:t>
            </w:r>
            <w:r w:rsidRPr="00051365">
              <w:rPr>
                <w:rFonts w:asciiTheme="minorHAnsi" w:hAnsiTheme="minorHAnsi" w:cstheme="minorHAnsi"/>
                <w:b w:val="0"/>
                <w:color w:val="auto"/>
                <w:sz w:val="22"/>
                <w:szCs w:val="22"/>
              </w:rPr>
              <w:t>This will provide 2 of each of the following sections: RS SVC DET, SVC DET GRP, LINE RESTRICT 2 GRP, FEATURE GRP.  They will need to be populated for each TN.</w:t>
            </w:r>
          </w:p>
          <w:p w14:paraId="0754E48C" w14:textId="77777777" w:rsidR="005914F6" w:rsidRPr="00051365" w:rsidRDefault="005914F6" w:rsidP="0050165A">
            <w:pPr>
              <w:pStyle w:val="TableHeaderText"/>
              <w:jc w:val="left"/>
              <w:rPr>
                <w:rFonts w:asciiTheme="minorHAnsi" w:hAnsiTheme="minorHAnsi" w:cstheme="minorHAnsi"/>
                <w:b w:val="0"/>
                <w:sz w:val="22"/>
                <w:szCs w:val="22"/>
              </w:rPr>
            </w:pPr>
          </w:p>
          <w:p w14:paraId="5ED09045" w14:textId="77777777" w:rsidR="005914F6" w:rsidRPr="00051365" w:rsidRDefault="005914F6" w:rsidP="0050165A">
            <w:pPr>
              <w:pStyle w:val="TableHeaderText"/>
              <w:numPr>
                <w:ilvl w:val="0"/>
                <w:numId w:val="5"/>
              </w:numPr>
              <w:jc w:val="left"/>
              <w:rPr>
                <w:rFonts w:asciiTheme="minorHAnsi" w:hAnsiTheme="minorHAnsi" w:cstheme="minorHAnsi"/>
                <w:b w:val="0"/>
                <w:sz w:val="22"/>
                <w:szCs w:val="22"/>
              </w:rPr>
            </w:pPr>
            <w:r w:rsidRPr="00051365">
              <w:rPr>
                <w:rFonts w:asciiTheme="minorHAnsi" w:hAnsiTheme="minorHAnsi" w:cstheme="minorHAnsi"/>
                <w:b w:val="0"/>
                <w:sz w:val="22"/>
                <w:szCs w:val="22"/>
              </w:rPr>
              <w:t>Populate the telephone number(s) for the service being changed in the TNS field(s).</w:t>
            </w:r>
          </w:p>
          <w:p w14:paraId="023B96DD" w14:textId="77777777" w:rsidR="005914F6" w:rsidRPr="00051365" w:rsidRDefault="005914F6" w:rsidP="0050165A">
            <w:pPr>
              <w:rPr>
                <w:rFonts w:cstheme="minorHAnsi"/>
                <w:b/>
                <w:bCs/>
              </w:rPr>
            </w:pPr>
            <w:r w:rsidRPr="00051365">
              <w:rPr>
                <w:rFonts w:cstheme="minorHAnsi"/>
                <w:noProof/>
              </w:rPr>
              <w:drawing>
                <wp:inline distT="0" distB="0" distL="0" distR="0" wp14:anchorId="1E217CAC" wp14:editId="05B8A030">
                  <wp:extent cx="3810000" cy="1057275"/>
                  <wp:effectExtent l="0" t="0" r="0" b="9525"/>
                  <wp:docPr id="23" name="Picture 23"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 Word&#10;&#10;Description automatically generated"/>
                          <pic:cNvPicPr/>
                        </pic:nvPicPr>
                        <pic:blipFill rotWithShape="1">
                          <a:blip r:embed="rId12"/>
                          <a:srcRect l="1602" t="54701" r="61859" b="26495"/>
                          <a:stretch/>
                        </pic:blipFill>
                        <pic:spPr bwMode="auto">
                          <a:xfrm>
                            <a:off x="0" y="0"/>
                            <a:ext cx="3810000" cy="1057275"/>
                          </a:xfrm>
                          <a:prstGeom prst="rect">
                            <a:avLst/>
                          </a:prstGeom>
                          <a:ln>
                            <a:noFill/>
                          </a:ln>
                          <a:extLst>
                            <a:ext uri="{53640926-AAD7-44D8-BBD7-CCE9431645EC}">
                              <a14:shadowObscured xmlns:a14="http://schemas.microsoft.com/office/drawing/2010/main"/>
                            </a:ext>
                          </a:extLst>
                        </pic:spPr>
                      </pic:pic>
                    </a:graphicData>
                  </a:graphic>
                </wp:inline>
              </w:drawing>
            </w:r>
          </w:p>
          <w:p w14:paraId="43175010" w14:textId="77777777" w:rsidR="005914F6" w:rsidRPr="00051365" w:rsidRDefault="005914F6" w:rsidP="0050165A">
            <w:pPr>
              <w:pStyle w:val="TableHeaderText"/>
              <w:jc w:val="left"/>
              <w:rPr>
                <w:rFonts w:asciiTheme="minorHAnsi" w:hAnsiTheme="minorHAnsi" w:cstheme="minorHAnsi"/>
                <w:b w:val="0"/>
                <w:sz w:val="22"/>
                <w:szCs w:val="22"/>
              </w:rPr>
            </w:pPr>
          </w:p>
        </w:tc>
      </w:tr>
    </w:tbl>
    <w:p w14:paraId="4EB2E9A0" w14:textId="77777777" w:rsidR="005914F6" w:rsidRDefault="005914F6" w:rsidP="00A642BF">
      <w:pPr>
        <w:rPr>
          <w:rFonts w:asciiTheme="majorHAnsi" w:hAnsiTheme="majorHAnsi" w:cstheme="majorHAnsi"/>
          <w:b/>
          <w:bCs/>
          <w:color w:val="2F5496" w:themeColor="accent1" w:themeShade="BF"/>
          <w:sz w:val="26"/>
          <w:szCs w:val="26"/>
        </w:rPr>
      </w:pPr>
    </w:p>
    <w:p w14:paraId="0EDCB355" w14:textId="77777777" w:rsidR="005914F6" w:rsidRDefault="005914F6" w:rsidP="00BC0939">
      <w:pPr>
        <w:rPr>
          <w:rFonts w:asciiTheme="majorHAnsi" w:hAnsiTheme="majorHAnsi" w:cstheme="majorHAnsi"/>
          <w:b/>
          <w:bCs/>
          <w:color w:val="2F5496" w:themeColor="accent1" w:themeShade="BF"/>
          <w:sz w:val="26"/>
          <w:szCs w:val="26"/>
        </w:rPr>
      </w:pPr>
    </w:p>
    <w:p w14:paraId="61C0973C" w14:textId="72CAB170" w:rsidR="00BC0939" w:rsidRPr="00261BF5" w:rsidRDefault="00BC0939" w:rsidP="00BC0939">
      <w:pPr>
        <w:rPr>
          <w:rFonts w:asciiTheme="majorHAnsi" w:hAnsiTheme="majorHAnsi" w:cstheme="majorHAnsi"/>
          <w:b/>
          <w:bCs/>
          <w:color w:val="2F5496" w:themeColor="accent1" w:themeShade="BF"/>
          <w:sz w:val="26"/>
          <w:szCs w:val="26"/>
        </w:rPr>
      </w:pPr>
      <w:r w:rsidRPr="00261BF5">
        <w:rPr>
          <w:rFonts w:asciiTheme="majorHAnsi" w:hAnsiTheme="majorHAnsi" w:cstheme="majorHAnsi"/>
          <w:b/>
          <w:bCs/>
          <w:color w:val="2F5496" w:themeColor="accent1" w:themeShade="BF"/>
          <w:sz w:val="26"/>
          <w:szCs w:val="26"/>
        </w:rPr>
        <w:lastRenderedPageBreak/>
        <w:t xml:space="preserve">Creating the </w:t>
      </w:r>
      <w:r w:rsidR="005914F6">
        <w:rPr>
          <w:rFonts w:asciiTheme="majorHAnsi" w:hAnsiTheme="majorHAnsi" w:cstheme="majorHAnsi"/>
          <w:b/>
          <w:bCs/>
          <w:color w:val="2F5496" w:themeColor="accent1" w:themeShade="BF"/>
          <w:sz w:val="26"/>
          <w:szCs w:val="26"/>
        </w:rPr>
        <w:t xml:space="preserve">Change </w:t>
      </w:r>
      <w:r w:rsidRPr="00261BF5">
        <w:rPr>
          <w:rFonts w:asciiTheme="majorHAnsi" w:hAnsiTheme="majorHAnsi" w:cstheme="majorHAnsi"/>
          <w:b/>
          <w:bCs/>
          <w:color w:val="2F5496" w:themeColor="accent1" w:themeShade="BF"/>
          <w:sz w:val="26"/>
          <w:szCs w:val="26"/>
        </w:rPr>
        <w:t>Order, cont.</w:t>
      </w:r>
    </w:p>
    <w:tbl>
      <w:tblPr>
        <w:tblStyle w:val="TableGrid"/>
        <w:tblW w:w="0" w:type="auto"/>
        <w:tblLook w:val="04A0" w:firstRow="1" w:lastRow="0" w:firstColumn="1" w:lastColumn="0" w:noHBand="0" w:noVBand="1"/>
      </w:tblPr>
      <w:tblGrid>
        <w:gridCol w:w="710"/>
        <w:gridCol w:w="8640"/>
      </w:tblGrid>
      <w:tr w:rsidR="00A642BF" w:rsidRPr="00051365" w14:paraId="69922723" w14:textId="77777777" w:rsidTr="0050165A">
        <w:tc>
          <w:tcPr>
            <w:tcW w:w="710" w:type="dxa"/>
          </w:tcPr>
          <w:p w14:paraId="448399B1" w14:textId="77777777" w:rsidR="00A642BF" w:rsidRPr="00051365" w:rsidRDefault="00A642BF" w:rsidP="0050165A">
            <w:pPr>
              <w:jc w:val="both"/>
              <w:rPr>
                <w:rFonts w:cstheme="minorHAnsi"/>
                <w:b/>
                <w:bCs/>
                <w:sz w:val="24"/>
                <w:szCs w:val="24"/>
              </w:rPr>
            </w:pPr>
            <w:r w:rsidRPr="00051365">
              <w:rPr>
                <w:rFonts w:cstheme="minorHAnsi"/>
                <w:b/>
                <w:bCs/>
                <w:sz w:val="24"/>
                <w:szCs w:val="24"/>
              </w:rPr>
              <w:t>Step</w:t>
            </w:r>
          </w:p>
        </w:tc>
        <w:tc>
          <w:tcPr>
            <w:tcW w:w="8640" w:type="dxa"/>
          </w:tcPr>
          <w:p w14:paraId="07ABEC3A" w14:textId="77777777" w:rsidR="00A642BF" w:rsidRPr="00051365" w:rsidRDefault="00A642BF" w:rsidP="0050165A">
            <w:pPr>
              <w:jc w:val="both"/>
              <w:rPr>
                <w:rFonts w:cstheme="minorHAnsi"/>
                <w:b/>
                <w:bCs/>
              </w:rPr>
            </w:pPr>
            <w:r w:rsidRPr="00051365">
              <w:rPr>
                <w:rFonts w:cstheme="minorHAnsi"/>
                <w:b/>
                <w:bCs/>
                <w:sz w:val="24"/>
                <w:szCs w:val="24"/>
              </w:rPr>
              <w:t>Action</w:t>
            </w:r>
          </w:p>
        </w:tc>
      </w:tr>
      <w:tr w:rsidR="00A642BF" w:rsidRPr="00051365" w14:paraId="43A01C06" w14:textId="77777777" w:rsidTr="0050165A">
        <w:tc>
          <w:tcPr>
            <w:tcW w:w="710" w:type="dxa"/>
          </w:tcPr>
          <w:p w14:paraId="26F46127" w14:textId="77777777" w:rsidR="00A642BF" w:rsidRPr="00051365" w:rsidRDefault="00A642BF" w:rsidP="0050165A">
            <w:pPr>
              <w:rPr>
                <w:rFonts w:cstheme="minorHAnsi"/>
                <w:b/>
                <w:bCs/>
                <w:sz w:val="24"/>
                <w:szCs w:val="24"/>
              </w:rPr>
            </w:pPr>
            <w:r w:rsidRPr="00051365">
              <w:rPr>
                <w:rFonts w:cstheme="minorHAnsi"/>
                <w:b/>
                <w:bCs/>
                <w:sz w:val="24"/>
                <w:szCs w:val="24"/>
              </w:rPr>
              <w:t xml:space="preserve">3, </w:t>
            </w:r>
            <w:proofErr w:type="spellStart"/>
            <w:r w:rsidRPr="00051365">
              <w:rPr>
                <w:rFonts w:cstheme="minorHAnsi"/>
                <w:b/>
                <w:bCs/>
                <w:sz w:val="24"/>
                <w:szCs w:val="24"/>
              </w:rPr>
              <w:t>cont</w:t>
            </w:r>
            <w:proofErr w:type="spellEnd"/>
          </w:p>
        </w:tc>
        <w:tc>
          <w:tcPr>
            <w:tcW w:w="8640" w:type="dxa"/>
          </w:tcPr>
          <w:p w14:paraId="083FDD2E" w14:textId="77777777" w:rsidR="00A642BF" w:rsidRPr="00051365" w:rsidRDefault="00A642BF" w:rsidP="0050165A">
            <w:pPr>
              <w:pStyle w:val="TableHeaderText"/>
              <w:jc w:val="left"/>
              <w:rPr>
                <w:rFonts w:asciiTheme="minorHAnsi" w:hAnsiTheme="minorHAnsi" w:cstheme="minorHAnsi"/>
                <w:b w:val="0"/>
                <w:sz w:val="22"/>
                <w:szCs w:val="22"/>
                <w:u w:val="single"/>
              </w:rPr>
            </w:pPr>
            <w:r w:rsidRPr="00051365">
              <w:rPr>
                <w:rFonts w:asciiTheme="minorHAnsi" w:hAnsiTheme="minorHAnsi" w:cstheme="minorHAnsi"/>
                <w:b w:val="0"/>
                <w:sz w:val="22"/>
                <w:szCs w:val="22"/>
                <w:u w:val="single"/>
              </w:rPr>
              <w:t>SVC DET GRP section:</w:t>
            </w:r>
          </w:p>
          <w:p w14:paraId="1514D02E" w14:textId="77777777" w:rsidR="00A642BF" w:rsidRPr="00051365" w:rsidRDefault="00A642BF" w:rsidP="0050165A">
            <w:pPr>
              <w:pStyle w:val="TableHeaderText"/>
              <w:numPr>
                <w:ilvl w:val="0"/>
                <w:numId w:val="5"/>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01 in </w:t>
            </w:r>
            <w:r w:rsidRPr="00051365">
              <w:rPr>
                <w:rFonts w:asciiTheme="minorHAnsi" w:hAnsiTheme="minorHAnsi" w:cstheme="minorHAnsi"/>
                <w:sz w:val="22"/>
                <w:szCs w:val="22"/>
              </w:rPr>
              <w:t>LOCNUM</w:t>
            </w:r>
            <w:r w:rsidRPr="00051365">
              <w:rPr>
                <w:rFonts w:asciiTheme="minorHAnsi" w:hAnsiTheme="minorHAnsi" w:cstheme="minorHAnsi"/>
                <w:b w:val="0"/>
                <w:sz w:val="22"/>
                <w:szCs w:val="22"/>
              </w:rPr>
              <w:t xml:space="preserve"> field.</w:t>
            </w:r>
          </w:p>
          <w:p w14:paraId="5A833D77" w14:textId="77777777" w:rsidR="00A642BF" w:rsidRPr="00051365" w:rsidRDefault="00A642BF" w:rsidP="0050165A">
            <w:pPr>
              <w:pStyle w:val="TableHeaderText"/>
              <w:numPr>
                <w:ilvl w:val="0"/>
                <w:numId w:val="5"/>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01 in </w:t>
            </w:r>
            <w:r w:rsidRPr="00051365">
              <w:rPr>
                <w:rFonts w:asciiTheme="minorHAnsi" w:hAnsiTheme="minorHAnsi" w:cstheme="minorHAnsi"/>
                <w:sz w:val="22"/>
                <w:szCs w:val="22"/>
              </w:rPr>
              <w:t>LNUM</w:t>
            </w:r>
            <w:r w:rsidRPr="00051365">
              <w:rPr>
                <w:rFonts w:asciiTheme="minorHAnsi" w:hAnsiTheme="minorHAnsi" w:cstheme="minorHAnsi"/>
                <w:b w:val="0"/>
                <w:sz w:val="22"/>
                <w:szCs w:val="22"/>
              </w:rPr>
              <w:t xml:space="preserve"> field.</w:t>
            </w:r>
          </w:p>
          <w:p w14:paraId="77D9E661" w14:textId="77777777" w:rsidR="00A642BF" w:rsidRPr="00051365" w:rsidRDefault="00A642BF" w:rsidP="0050165A">
            <w:pPr>
              <w:pStyle w:val="TableHeaderText"/>
              <w:numPr>
                <w:ilvl w:val="0"/>
                <w:numId w:val="5"/>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C in </w:t>
            </w:r>
            <w:r w:rsidRPr="00051365">
              <w:rPr>
                <w:rFonts w:asciiTheme="minorHAnsi" w:hAnsiTheme="minorHAnsi" w:cstheme="minorHAnsi"/>
                <w:sz w:val="22"/>
                <w:szCs w:val="22"/>
              </w:rPr>
              <w:t>LNA</w:t>
            </w:r>
            <w:r w:rsidRPr="00051365">
              <w:rPr>
                <w:rFonts w:asciiTheme="minorHAnsi" w:hAnsiTheme="minorHAnsi" w:cstheme="minorHAnsi"/>
                <w:b w:val="0"/>
                <w:sz w:val="22"/>
                <w:szCs w:val="22"/>
              </w:rPr>
              <w:t xml:space="preserve"> field.</w:t>
            </w:r>
          </w:p>
          <w:p w14:paraId="7D680382" w14:textId="6F7740A9" w:rsidR="00A642BF" w:rsidRPr="00051365" w:rsidRDefault="00812A03" w:rsidP="0050165A">
            <w:pPr>
              <w:pStyle w:val="TableHeaderText"/>
              <w:numPr>
                <w:ilvl w:val="0"/>
                <w:numId w:val="5"/>
              </w:numPr>
              <w:jc w:val="left"/>
              <w:rPr>
                <w:rFonts w:asciiTheme="minorHAnsi" w:hAnsiTheme="minorHAnsi" w:cstheme="minorHAnsi"/>
                <w:bCs/>
                <w:sz w:val="22"/>
                <w:szCs w:val="22"/>
              </w:rPr>
            </w:pPr>
            <w:r w:rsidRPr="00812A03">
              <w:rPr>
                <w:rFonts w:asciiTheme="minorHAnsi" w:hAnsiTheme="minorHAnsi" w:cstheme="minorHAnsi"/>
                <w:bCs/>
                <w:sz w:val="22"/>
                <w:szCs w:val="22"/>
              </w:rPr>
              <w:t>LQ only:</w:t>
            </w:r>
            <w:r>
              <w:rPr>
                <w:rFonts w:asciiTheme="minorHAnsi" w:hAnsiTheme="minorHAnsi" w:cstheme="minorHAnsi"/>
                <w:b w:val="0"/>
                <w:sz w:val="22"/>
                <w:szCs w:val="22"/>
              </w:rPr>
              <w:t xml:space="preserve"> </w:t>
            </w:r>
            <w:r w:rsidR="00A642BF" w:rsidRPr="00051365">
              <w:rPr>
                <w:rFonts w:asciiTheme="minorHAnsi" w:hAnsiTheme="minorHAnsi" w:cstheme="minorHAnsi"/>
                <w:b w:val="0"/>
                <w:sz w:val="22"/>
                <w:szCs w:val="22"/>
              </w:rPr>
              <w:t xml:space="preserve">If changing from a pair bonded to single line or single to bonded, additional steps may be required.  </w:t>
            </w:r>
            <w:r w:rsidR="00A642BF" w:rsidRPr="00051365">
              <w:rPr>
                <w:rFonts w:asciiTheme="minorHAnsi" w:hAnsiTheme="minorHAnsi" w:cstheme="minorHAnsi"/>
                <w:bCs/>
                <w:sz w:val="22"/>
                <w:szCs w:val="22"/>
              </w:rPr>
              <w:t>Contact your LSR Order Support team for assistance with how to populate the RS page.</w:t>
            </w:r>
          </w:p>
          <w:p w14:paraId="1A5B7E33" w14:textId="77777777" w:rsidR="00A642BF" w:rsidRPr="00051365" w:rsidRDefault="00A642BF" w:rsidP="0050165A">
            <w:pPr>
              <w:pStyle w:val="TableHeaderText"/>
              <w:jc w:val="left"/>
              <w:rPr>
                <w:rFonts w:asciiTheme="minorHAnsi" w:hAnsiTheme="minorHAnsi" w:cstheme="minorHAnsi"/>
                <w:b w:val="0"/>
                <w:sz w:val="22"/>
                <w:szCs w:val="22"/>
                <w:u w:val="single"/>
              </w:rPr>
            </w:pPr>
            <w:r w:rsidRPr="00051365">
              <w:rPr>
                <w:rFonts w:asciiTheme="minorHAnsi" w:hAnsiTheme="minorHAnsi" w:cstheme="minorHAnsi"/>
                <w:noProof/>
              </w:rPr>
              <w:drawing>
                <wp:inline distT="0" distB="0" distL="0" distR="0" wp14:anchorId="45734830" wp14:editId="72A53F43">
                  <wp:extent cx="5048250" cy="1066800"/>
                  <wp:effectExtent l="0" t="0" r="0" b="0"/>
                  <wp:docPr id="227" name="Picture 227"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application, Word&#10;&#10;Description automatically generated"/>
                          <pic:cNvPicPr/>
                        </pic:nvPicPr>
                        <pic:blipFill rotWithShape="1">
                          <a:blip r:embed="rId13"/>
                          <a:srcRect l="2083" t="42450" r="53526" b="42166"/>
                          <a:stretch/>
                        </pic:blipFill>
                        <pic:spPr bwMode="auto">
                          <a:xfrm>
                            <a:off x="0" y="0"/>
                            <a:ext cx="5048250" cy="1066800"/>
                          </a:xfrm>
                          <a:prstGeom prst="rect">
                            <a:avLst/>
                          </a:prstGeom>
                          <a:ln>
                            <a:noFill/>
                          </a:ln>
                          <a:extLst>
                            <a:ext uri="{53640926-AAD7-44D8-BBD7-CCE9431645EC}">
                              <a14:shadowObscured xmlns:a14="http://schemas.microsoft.com/office/drawing/2010/main"/>
                            </a:ext>
                          </a:extLst>
                        </pic:spPr>
                      </pic:pic>
                    </a:graphicData>
                  </a:graphic>
                </wp:inline>
              </w:drawing>
            </w:r>
          </w:p>
          <w:p w14:paraId="43053AA0" w14:textId="77777777" w:rsidR="00A642BF" w:rsidRPr="00051365" w:rsidRDefault="00A642BF" w:rsidP="0050165A">
            <w:pPr>
              <w:pStyle w:val="TableHeaderText"/>
              <w:jc w:val="left"/>
              <w:rPr>
                <w:rFonts w:asciiTheme="minorHAnsi" w:hAnsiTheme="minorHAnsi" w:cstheme="minorHAnsi"/>
                <w:b w:val="0"/>
                <w:sz w:val="22"/>
                <w:szCs w:val="22"/>
                <w:u w:val="single"/>
              </w:rPr>
            </w:pPr>
          </w:p>
          <w:p w14:paraId="3AA6ECA2" w14:textId="77777777" w:rsidR="00A642BF" w:rsidRPr="00051365" w:rsidRDefault="00A642BF" w:rsidP="0050165A">
            <w:pPr>
              <w:pStyle w:val="TableHeaderText"/>
              <w:jc w:val="left"/>
              <w:rPr>
                <w:rFonts w:asciiTheme="minorHAnsi" w:hAnsiTheme="minorHAnsi" w:cstheme="minorHAnsi"/>
                <w:b w:val="0"/>
                <w:sz w:val="22"/>
                <w:szCs w:val="22"/>
                <w:u w:val="single"/>
              </w:rPr>
            </w:pPr>
            <w:r w:rsidRPr="00051365">
              <w:rPr>
                <w:rFonts w:asciiTheme="minorHAnsi" w:hAnsiTheme="minorHAnsi" w:cstheme="minorHAnsi"/>
                <w:b w:val="0"/>
                <w:sz w:val="22"/>
                <w:szCs w:val="22"/>
                <w:u w:val="single"/>
              </w:rPr>
              <w:t>LINE RESTRICT 2 GRP:</w:t>
            </w:r>
          </w:p>
          <w:p w14:paraId="30D0DAE5" w14:textId="77777777" w:rsidR="00A642BF" w:rsidRPr="00051365" w:rsidRDefault="00A642BF" w:rsidP="0050165A">
            <w:pPr>
              <w:pStyle w:val="TableHeaderText"/>
              <w:numPr>
                <w:ilvl w:val="0"/>
                <w:numId w:val="5"/>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NONE in </w:t>
            </w:r>
            <w:r w:rsidRPr="00051365">
              <w:rPr>
                <w:rFonts w:asciiTheme="minorHAnsi" w:hAnsiTheme="minorHAnsi" w:cstheme="minorHAnsi"/>
                <w:sz w:val="22"/>
                <w:szCs w:val="22"/>
              </w:rPr>
              <w:t>PIC</w:t>
            </w:r>
            <w:r w:rsidRPr="00051365">
              <w:rPr>
                <w:rFonts w:asciiTheme="minorHAnsi" w:hAnsiTheme="minorHAnsi" w:cstheme="minorHAnsi"/>
                <w:b w:val="0"/>
                <w:sz w:val="22"/>
                <w:szCs w:val="22"/>
              </w:rPr>
              <w:t xml:space="preserve"> field.</w:t>
            </w:r>
          </w:p>
          <w:p w14:paraId="576A4713" w14:textId="77777777" w:rsidR="00A642BF" w:rsidRPr="00051365" w:rsidRDefault="00A642BF" w:rsidP="0050165A">
            <w:pPr>
              <w:pStyle w:val="TableHeaderText"/>
              <w:numPr>
                <w:ilvl w:val="0"/>
                <w:numId w:val="5"/>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NONE in </w:t>
            </w:r>
            <w:r w:rsidRPr="00051365">
              <w:rPr>
                <w:rFonts w:asciiTheme="minorHAnsi" w:hAnsiTheme="minorHAnsi" w:cstheme="minorHAnsi"/>
                <w:sz w:val="22"/>
                <w:szCs w:val="22"/>
              </w:rPr>
              <w:t>LPIC</w:t>
            </w:r>
            <w:r w:rsidRPr="00051365">
              <w:rPr>
                <w:rFonts w:asciiTheme="minorHAnsi" w:hAnsiTheme="minorHAnsi" w:cstheme="minorHAnsi"/>
                <w:b w:val="0"/>
                <w:sz w:val="22"/>
                <w:szCs w:val="22"/>
              </w:rPr>
              <w:t xml:space="preserve"> field.</w:t>
            </w:r>
          </w:p>
          <w:p w14:paraId="23359379" w14:textId="77777777" w:rsidR="00A642BF" w:rsidRPr="00051365" w:rsidRDefault="00A642BF" w:rsidP="0050165A">
            <w:pPr>
              <w:pStyle w:val="TableHeaderText"/>
              <w:jc w:val="left"/>
              <w:rPr>
                <w:rFonts w:asciiTheme="minorHAnsi" w:hAnsiTheme="minorHAnsi" w:cstheme="minorHAnsi"/>
                <w:b w:val="0"/>
                <w:sz w:val="22"/>
                <w:szCs w:val="22"/>
                <w:u w:val="single"/>
              </w:rPr>
            </w:pPr>
            <w:r w:rsidRPr="00051365">
              <w:rPr>
                <w:rFonts w:asciiTheme="minorHAnsi" w:hAnsiTheme="minorHAnsi" w:cstheme="minorHAnsi"/>
                <w:noProof/>
              </w:rPr>
              <w:drawing>
                <wp:inline distT="0" distB="0" distL="0" distR="0" wp14:anchorId="4878E7C6" wp14:editId="61606946">
                  <wp:extent cx="5143500" cy="1095375"/>
                  <wp:effectExtent l="0" t="0" r="0" b="9525"/>
                  <wp:docPr id="229" name="Picture 229"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 text, application&#10;&#10;Description automatically generated"/>
                          <pic:cNvPicPr/>
                        </pic:nvPicPr>
                        <pic:blipFill rotWithShape="1">
                          <a:blip r:embed="rId14"/>
                          <a:srcRect l="1762" t="42450" r="65866" b="41880"/>
                          <a:stretch/>
                        </pic:blipFill>
                        <pic:spPr bwMode="auto">
                          <a:xfrm>
                            <a:off x="0" y="0"/>
                            <a:ext cx="5143500" cy="1095375"/>
                          </a:xfrm>
                          <a:prstGeom prst="rect">
                            <a:avLst/>
                          </a:prstGeom>
                          <a:ln>
                            <a:noFill/>
                          </a:ln>
                          <a:extLst>
                            <a:ext uri="{53640926-AAD7-44D8-BBD7-CCE9431645EC}">
                              <a14:shadowObscured xmlns:a14="http://schemas.microsoft.com/office/drawing/2010/main"/>
                            </a:ext>
                          </a:extLst>
                        </pic:spPr>
                      </pic:pic>
                    </a:graphicData>
                  </a:graphic>
                </wp:inline>
              </w:drawing>
            </w:r>
          </w:p>
          <w:p w14:paraId="59674E31" w14:textId="77777777" w:rsidR="00A642BF" w:rsidRPr="00051365" w:rsidRDefault="00A642BF" w:rsidP="0050165A">
            <w:pPr>
              <w:pStyle w:val="TableHeaderText"/>
              <w:jc w:val="left"/>
              <w:rPr>
                <w:rFonts w:asciiTheme="minorHAnsi" w:hAnsiTheme="minorHAnsi" w:cstheme="minorHAnsi"/>
                <w:b w:val="0"/>
                <w:sz w:val="22"/>
                <w:szCs w:val="22"/>
                <w:u w:val="single"/>
              </w:rPr>
            </w:pPr>
          </w:p>
          <w:p w14:paraId="6B2F8158" w14:textId="77777777" w:rsidR="00A642BF" w:rsidRPr="00051365" w:rsidRDefault="00A642BF" w:rsidP="0050165A">
            <w:pPr>
              <w:pStyle w:val="TableHeaderText"/>
              <w:jc w:val="left"/>
              <w:rPr>
                <w:rFonts w:asciiTheme="minorHAnsi" w:hAnsiTheme="minorHAnsi" w:cstheme="minorHAnsi"/>
                <w:b w:val="0"/>
                <w:sz w:val="22"/>
                <w:szCs w:val="22"/>
                <w:u w:val="single"/>
              </w:rPr>
            </w:pPr>
            <w:r w:rsidRPr="00051365">
              <w:rPr>
                <w:rFonts w:asciiTheme="minorHAnsi" w:hAnsiTheme="minorHAnsi" w:cstheme="minorHAnsi"/>
                <w:b w:val="0"/>
                <w:sz w:val="22"/>
                <w:szCs w:val="22"/>
                <w:u w:val="single"/>
              </w:rPr>
              <w:t>FEATURE GRP Section:</w:t>
            </w:r>
          </w:p>
          <w:p w14:paraId="1881FB1E" w14:textId="77777777" w:rsidR="00A642BF" w:rsidRPr="00051365" w:rsidRDefault="00A642BF" w:rsidP="00A642BF">
            <w:pPr>
              <w:pStyle w:val="TableHeaderText"/>
              <w:numPr>
                <w:ilvl w:val="0"/>
                <w:numId w:val="7"/>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the number of codes/USOCs to be removed and added in section(s). </w:t>
            </w:r>
          </w:p>
          <w:p w14:paraId="4D8B61F9" w14:textId="77777777" w:rsidR="00A642BF" w:rsidRPr="00051365" w:rsidRDefault="00A642BF" w:rsidP="00A642BF">
            <w:pPr>
              <w:pStyle w:val="TableHeaderText"/>
              <w:numPr>
                <w:ilvl w:val="0"/>
                <w:numId w:val="7"/>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Click </w:t>
            </w:r>
            <w:r w:rsidRPr="00051365">
              <w:rPr>
                <w:rFonts w:asciiTheme="minorHAnsi" w:hAnsiTheme="minorHAnsi" w:cstheme="minorHAnsi"/>
                <w:sz w:val="22"/>
                <w:szCs w:val="22"/>
              </w:rPr>
              <w:t>Add</w:t>
            </w:r>
            <w:r w:rsidRPr="00051365">
              <w:rPr>
                <w:rFonts w:asciiTheme="minorHAnsi" w:hAnsiTheme="minorHAnsi" w:cstheme="minorHAnsi"/>
                <w:b w:val="0"/>
                <w:sz w:val="22"/>
                <w:szCs w:val="22"/>
              </w:rPr>
              <w:t>.</w:t>
            </w:r>
          </w:p>
          <w:p w14:paraId="773A7082" w14:textId="77777777" w:rsidR="00A642BF" w:rsidRPr="00051365" w:rsidRDefault="00A642BF" w:rsidP="0050165A">
            <w:pPr>
              <w:pStyle w:val="TableHeaderText"/>
              <w:ind w:left="360"/>
              <w:jc w:val="left"/>
              <w:rPr>
                <w:rFonts w:asciiTheme="minorHAnsi" w:hAnsiTheme="minorHAnsi" w:cstheme="minorHAnsi"/>
                <w:b w:val="0"/>
                <w:sz w:val="22"/>
                <w:szCs w:val="22"/>
              </w:rPr>
            </w:pPr>
          </w:p>
          <w:p w14:paraId="17FB3060" w14:textId="77777777" w:rsidR="00A642BF" w:rsidRPr="00051365" w:rsidRDefault="00A642BF" w:rsidP="0050165A">
            <w:pPr>
              <w:pStyle w:val="TableHeaderText"/>
              <w:jc w:val="left"/>
              <w:rPr>
                <w:rFonts w:asciiTheme="minorHAnsi" w:hAnsiTheme="minorHAnsi" w:cstheme="minorHAnsi"/>
                <w:b w:val="0"/>
                <w:sz w:val="22"/>
                <w:szCs w:val="22"/>
                <w:u w:val="single"/>
              </w:rPr>
            </w:pPr>
            <w:r w:rsidRPr="00051365">
              <w:rPr>
                <w:rFonts w:asciiTheme="minorHAnsi" w:hAnsiTheme="minorHAnsi" w:cstheme="minorHAnsi"/>
                <w:noProof/>
              </w:rPr>
              <w:drawing>
                <wp:inline distT="0" distB="0" distL="0" distR="0" wp14:anchorId="4AB3942C" wp14:editId="66482B7B">
                  <wp:extent cx="5229225" cy="1390650"/>
                  <wp:effectExtent l="0" t="0" r="9525" b="0"/>
                  <wp:docPr id="17" name="Picture 17"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5"/>
                          <a:srcRect l="2293" t="48193" r="38942" b="42306"/>
                          <a:stretch/>
                        </pic:blipFill>
                        <pic:spPr bwMode="auto">
                          <a:xfrm>
                            <a:off x="0" y="0"/>
                            <a:ext cx="5229225" cy="1390650"/>
                          </a:xfrm>
                          <a:prstGeom prst="rect">
                            <a:avLst/>
                          </a:prstGeom>
                          <a:ln>
                            <a:noFill/>
                          </a:ln>
                          <a:extLst>
                            <a:ext uri="{53640926-AAD7-44D8-BBD7-CCE9431645EC}">
                              <a14:shadowObscured xmlns:a14="http://schemas.microsoft.com/office/drawing/2010/main"/>
                            </a:ext>
                          </a:extLst>
                        </pic:spPr>
                      </pic:pic>
                    </a:graphicData>
                  </a:graphic>
                </wp:inline>
              </w:drawing>
            </w:r>
          </w:p>
          <w:p w14:paraId="1A7BA42D" w14:textId="77777777" w:rsidR="00A642BF" w:rsidRPr="00051365" w:rsidRDefault="00A642BF" w:rsidP="0050165A">
            <w:pPr>
              <w:rPr>
                <w:rFonts w:cstheme="minorHAnsi"/>
              </w:rPr>
            </w:pPr>
            <w:r w:rsidRPr="00051365">
              <w:rPr>
                <w:rFonts w:cstheme="minorHAnsi"/>
                <w:b/>
                <w:bCs/>
              </w:rPr>
              <w:t>Result:</w:t>
            </w:r>
            <w:r w:rsidRPr="00051365">
              <w:rPr>
                <w:rFonts w:cstheme="minorHAnsi"/>
              </w:rPr>
              <w:t xml:space="preserve">  There are now additional Feature fields available to be populated.</w:t>
            </w:r>
          </w:p>
          <w:p w14:paraId="145608E6" w14:textId="77777777" w:rsidR="00A642BF" w:rsidRPr="00051365" w:rsidRDefault="00A642BF" w:rsidP="0050165A">
            <w:pPr>
              <w:rPr>
                <w:rFonts w:cstheme="minorHAnsi"/>
                <w:b/>
                <w:bCs/>
              </w:rPr>
            </w:pPr>
          </w:p>
        </w:tc>
      </w:tr>
    </w:tbl>
    <w:p w14:paraId="705FDC0E" w14:textId="77777777" w:rsidR="00A642BF" w:rsidRPr="00051365" w:rsidRDefault="00A642BF" w:rsidP="00A642BF">
      <w:pPr>
        <w:rPr>
          <w:rFonts w:cstheme="minorHAnsi"/>
          <w:b/>
          <w:bCs/>
          <w:sz w:val="28"/>
          <w:szCs w:val="28"/>
        </w:rPr>
      </w:pPr>
    </w:p>
    <w:p w14:paraId="0F555C31" w14:textId="3FB85C12" w:rsidR="005914F6" w:rsidRPr="00261BF5" w:rsidRDefault="005914F6" w:rsidP="005914F6">
      <w:pPr>
        <w:rPr>
          <w:rFonts w:asciiTheme="majorHAnsi" w:hAnsiTheme="majorHAnsi" w:cstheme="majorHAnsi"/>
          <w:b/>
          <w:bCs/>
          <w:color w:val="2F5496" w:themeColor="accent1" w:themeShade="BF"/>
          <w:sz w:val="26"/>
          <w:szCs w:val="26"/>
        </w:rPr>
      </w:pPr>
      <w:r w:rsidRPr="00261BF5">
        <w:rPr>
          <w:rFonts w:asciiTheme="majorHAnsi" w:hAnsiTheme="majorHAnsi" w:cstheme="majorHAnsi"/>
          <w:b/>
          <w:bCs/>
          <w:color w:val="2F5496" w:themeColor="accent1" w:themeShade="BF"/>
          <w:sz w:val="26"/>
          <w:szCs w:val="26"/>
        </w:rPr>
        <w:lastRenderedPageBreak/>
        <w:t xml:space="preserve">Creating the </w:t>
      </w:r>
      <w:r>
        <w:rPr>
          <w:rFonts w:asciiTheme="majorHAnsi" w:hAnsiTheme="majorHAnsi" w:cstheme="majorHAnsi"/>
          <w:b/>
          <w:bCs/>
          <w:color w:val="2F5496" w:themeColor="accent1" w:themeShade="BF"/>
          <w:sz w:val="26"/>
          <w:szCs w:val="26"/>
        </w:rPr>
        <w:t xml:space="preserve">Change </w:t>
      </w:r>
      <w:r w:rsidRPr="00261BF5">
        <w:rPr>
          <w:rFonts w:asciiTheme="majorHAnsi" w:hAnsiTheme="majorHAnsi" w:cstheme="majorHAnsi"/>
          <w:b/>
          <w:bCs/>
          <w:color w:val="2F5496" w:themeColor="accent1" w:themeShade="BF"/>
          <w:sz w:val="26"/>
          <w:szCs w:val="26"/>
        </w:rPr>
        <w:t>Order, cont.</w:t>
      </w:r>
    </w:p>
    <w:tbl>
      <w:tblPr>
        <w:tblStyle w:val="TableGrid"/>
        <w:tblW w:w="0" w:type="auto"/>
        <w:tblLook w:val="04A0" w:firstRow="1" w:lastRow="0" w:firstColumn="1" w:lastColumn="0" w:noHBand="0" w:noVBand="1"/>
      </w:tblPr>
      <w:tblGrid>
        <w:gridCol w:w="730"/>
        <w:gridCol w:w="8620"/>
      </w:tblGrid>
      <w:tr w:rsidR="00A642BF" w:rsidRPr="00051365" w14:paraId="4DEDFB13" w14:textId="77777777" w:rsidTr="0050165A">
        <w:tc>
          <w:tcPr>
            <w:tcW w:w="738" w:type="dxa"/>
          </w:tcPr>
          <w:p w14:paraId="5C2D3A13" w14:textId="77777777" w:rsidR="00A642BF" w:rsidRPr="00051365" w:rsidRDefault="00A642BF" w:rsidP="0050165A">
            <w:pPr>
              <w:jc w:val="both"/>
              <w:rPr>
                <w:rFonts w:cstheme="minorHAnsi"/>
                <w:b/>
                <w:bCs/>
                <w:sz w:val="24"/>
                <w:szCs w:val="24"/>
              </w:rPr>
            </w:pPr>
            <w:r w:rsidRPr="00051365">
              <w:rPr>
                <w:rFonts w:cstheme="minorHAnsi"/>
                <w:b/>
                <w:bCs/>
                <w:sz w:val="24"/>
                <w:szCs w:val="24"/>
              </w:rPr>
              <w:t>Step</w:t>
            </w:r>
          </w:p>
        </w:tc>
        <w:tc>
          <w:tcPr>
            <w:tcW w:w="8838" w:type="dxa"/>
          </w:tcPr>
          <w:p w14:paraId="4E19C6D7" w14:textId="77777777" w:rsidR="00A642BF" w:rsidRPr="00051365" w:rsidRDefault="00A642BF" w:rsidP="0050165A">
            <w:pPr>
              <w:jc w:val="both"/>
              <w:rPr>
                <w:rFonts w:cstheme="minorHAnsi"/>
                <w:b/>
                <w:bCs/>
              </w:rPr>
            </w:pPr>
            <w:r w:rsidRPr="00051365">
              <w:rPr>
                <w:rFonts w:cstheme="minorHAnsi"/>
                <w:b/>
                <w:bCs/>
                <w:sz w:val="24"/>
                <w:szCs w:val="24"/>
              </w:rPr>
              <w:t>Action</w:t>
            </w:r>
          </w:p>
        </w:tc>
      </w:tr>
      <w:tr w:rsidR="00A642BF" w:rsidRPr="00051365" w14:paraId="5E3FCB6D" w14:textId="77777777" w:rsidTr="0050165A">
        <w:tc>
          <w:tcPr>
            <w:tcW w:w="738" w:type="dxa"/>
          </w:tcPr>
          <w:p w14:paraId="3DC5E0FE" w14:textId="77777777" w:rsidR="00A642BF" w:rsidRPr="00051365" w:rsidRDefault="00A642BF" w:rsidP="0050165A">
            <w:pPr>
              <w:rPr>
                <w:rFonts w:cstheme="minorHAnsi"/>
                <w:b/>
                <w:bCs/>
                <w:sz w:val="24"/>
                <w:szCs w:val="24"/>
              </w:rPr>
            </w:pPr>
            <w:r w:rsidRPr="00051365">
              <w:rPr>
                <w:rFonts w:cstheme="minorHAnsi"/>
                <w:b/>
                <w:bCs/>
                <w:sz w:val="24"/>
                <w:szCs w:val="24"/>
              </w:rPr>
              <w:t xml:space="preserve">3, </w:t>
            </w:r>
            <w:proofErr w:type="spellStart"/>
            <w:r w:rsidRPr="00051365">
              <w:rPr>
                <w:rFonts w:cstheme="minorHAnsi"/>
                <w:b/>
                <w:bCs/>
                <w:sz w:val="24"/>
                <w:szCs w:val="24"/>
              </w:rPr>
              <w:t>cont</w:t>
            </w:r>
            <w:proofErr w:type="spellEnd"/>
          </w:p>
        </w:tc>
        <w:tc>
          <w:tcPr>
            <w:tcW w:w="8838" w:type="dxa"/>
          </w:tcPr>
          <w:p w14:paraId="6B5548FC" w14:textId="77777777" w:rsidR="00A642BF" w:rsidRPr="00051365" w:rsidRDefault="00A642BF" w:rsidP="0050165A">
            <w:pPr>
              <w:pStyle w:val="TableHeaderText"/>
              <w:jc w:val="left"/>
              <w:rPr>
                <w:rFonts w:asciiTheme="minorHAnsi" w:hAnsiTheme="minorHAnsi" w:cstheme="minorHAnsi"/>
                <w:b w:val="0"/>
                <w:sz w:val="22"/>
                <w:szCs w:val="22"/>
              </w:rPr>
            </w:pPr>
            <w:r w:rsidRPr="00051365">
              <w:rPr>
                <w:rFonts w:asciiTheme="minorHAnsi" w:hAnsiTheme="minorHAnsi" w:cstheme="minorHAnsi"/>
                <w:b w:val="0"/>
                <w:sz w:val="22"/>
                <w:szCs w:val="22"/>
                <w:u w:val="single"/>
              </w:rPr>
              <w:t>FEATURE GRP [1] or [2] Section:</w:t>
            </w:r>
          </w:p>
          <w:p w14:paraId="41DDEE26" w14:textId="77777777" w:rsidR="00A642BF" w:rsidRPr="00051365" w:rsidRDefault="00A642BF" w:rsidP="0050165A">
            <w:pPr>
              <w:pStyle w:val="TableHeaderText"/>
              <w:numPr>
                <w:ilvl w:val="0"/>
                <w:numId w:val="6"/>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D in </w:t>
            </w:r>
            <w:r w:rsidRPr="00051365">
              <w:rPr>
                <w:rFonts w:asciiTheme="minorHAnsi" w:hAnsiTheme="minorHAnsi" w:cstheme="minorHAnsi"/>
                <w:sz w:val="22"/>
                <w:szCs w:val="22"/>
              </w:rPr>
              <w:t>FA field</w:t>
            </w:r>
            <w:r w:rsidRPr="00051365">
              <w:rPr>
                <w:rFonts w:asciiTheme="minorHAnsi" w:hAnsiTheme="minorHAnsi" w:cstheme="minorHAnsi"/>
                <w:b w:val="0"/>
                <w:sz w:val="22"/>
                <w:szCs w:val="22"/>
              </w:rPr>
              <w:t>.</w:t>
            </w:r>
          </w:p>
          <w:p w14:paraId="7A05F25B" w14:textId="77777777" w:rsidR="00A642BF" w:rsidRPr="00051365" w:rsidRDefault="00A642BF" w:rsidP="0050165A">
            <w:pPr>
              <w:pStyle w:val="TableHeaderText"/>
              <w:numPr>
                <w:ilvl w:val="0"/>
                <w:numId w:val="6"/>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undesired Feature Code/USOC in </w:t>
            </w:r>
            <w:r w:rsidRPr="00051365">
              <w:rPr>
                <w:rFonts w:asciiTheme="minorHAnsi" w:hAnsiTheme="minorHAnsi" w:cstheme="minorHAnsi"/>
                <w:sz w:val="22"/>
                <w:szCs w:val="22"/>
              </w:rPr>
              <w:t>FEATURE</w:t>
            </w:r>
            <w:r w:rsidRPr="00051365">
              <w:rPr>
                <w:rFonts w:asciiTheme="minorHAnsi" w:hAnsiTheme="minorHAnsi" w:cstheme="minorHAnsi"/>
                <w:b w:val="0"/>
                <w:sz w:val="22"/>
                <w:szCs w:val="22"/>
              </w:rPr>
              <w:t xml:space="preserve"> field.</w:t>
            </w:r>
          </w:p>
          <w:p w14:paraId="512F82FF" w14:textId="77777777" w:rsidR="00A642BF" w:rsidRPr="00051365" w:rsidRDefault="00A642BF" w:rsidP="0050165A">
            <w:pPr>
              <w:pStyle w:val="TableHeaderText"/>
              <w:numPr>
                <w:ilvl w:val="0"/>
                <w:numId w:val="6"/>
              </w:numPr>
              <w:jc w:val="left"/>
              <w:rPr>
                <w:rFonts w:asciiTheme="minorHAnsi" w:hAnsiTheme="minorHAnsi" w:cstheme="minorHAnsi"/>
                <w:bCs/>
              </w:rPr>
            </w:pPr>
            <w:r w:rsidRPr="00051365">
              <w:rPr>
                <w:rFonts w:asciiTheme="minorHAnsi" w:hAnsiTheme="minorHAnsi" w:cstheme="minorHAnsi"/>
                <w:b w:val="0"/>
                <w:sz w:val="22"/>
                <w:szCs w:val="22"/>
              </w:rPr>
              <w:t>Repeat in blank fields until all undesired codes/USOCs have been entered.</w:t>
            </w:r>
          </w:p>
          <w:p w14:paraId="26C146E2" w14:textId="77777777" w:rsidR="00A642BF" w:rsidRPr="00051365" w:rsidRDefault="00A642BF" w:rsidP="0050165A">
            <w:pPr>
              <w:pStyle w:val="TableHeaderText"/>
              <w:numPr>
                <w:ilvl w:val="1"/>
                <w:numId w:val="6"/>
              </w:numPr>
              <w:jc w:val="left"/>
              <w:rPr>
                <w:rFonts w:asciiTheme="minorHAnsi" w:hAnsiTheme="minorHAnsi" w:cstheme="minorHAnsi"/>
                <w:bCs/>
              </w:rPr>
            </w:pPr>
            <w:r w:rsidRPr="00051365">
              <w:rPr>
                <w:rFonts w:asciiTheme="minorHAnsi" w:hAnsiTheme="minorHAnsi" w:cstheme="minorHAnsi"/>
                <w:b w:val="0"/>
                <w:bCs/>
              </w:rPr>
              <w:t>Existing codes being replaced need to be deleted, ex: upgrading speed requires removing the existing speed code before adding the new one.</w:t>
            </w:r>
          </w:p>
          <w:p w14:paraId="5FC90233" w14:textId="77777777" w:rsidR="00A642BF" w:rsidRPr="00051365" w:rsidRDefault="00A642BF" w:rsidP="0050165A">
            <w:pPr>
              <w:pStyle w:val="TableHeaderText"/>
              <w:jc w:val="left"/>
              <w:rPr>
                <w:rFonts w:asciiTheme="minorHAnsi" w:hAnsiTheme="minorHAnsi" w:cstheme="minorHAnsi"/>
                <w:b w:val="0"/>
                <w:bCs/>
              </w:rPr>
            </w:pPr>
          </w:p>
          <w:p w14:paraId="3D663DE9" w14:textId="77777777" w:rsidR="00A642BF" w:rsidRPr="00051365" w:rsidRDefault="00A642BF" w:rsidP="0050165A">
            <w:pPr>
              <w:pStyle w:val="TableHeaderText"/>
              <w:jc w:val="left"/>
              <w:rPr>
                <w:rFonts w:asciiTheme="minorHAnsi" w:hAnsiTheme="minorHAnsi" w:cstheme="minorHAnsi"/>
                <w:b w:val="0"/>
                <w:sz w:val="22"/>
                <w:szCs w:val="22"/>
              </w:rPr>
            </w:pPr>
            <w:r w:rsidRPr="00051365">
              <w:rPr>
                <w:rFonts w:asciiTheme="minorHAnsi" w:hAnsiTheme="minorHAnsi" w:cstheme="minorHAnsi"/>
                <w:b w:val="0"/>
                <w:sz w:val="22"/>
                <w:szCs w:val="22"/>
                <w:u w:val="single"/>
              </w:rPr>
              <w:t>FEATURE GRP [1] or [2] Section:</w:t>
            </w:r>
          </w:p>
          <w:p w14:paraId="1661F641" w14:textId="77777777" w:rsidR="00A642BF" w:rsidRPr="00051365" w:rsidRDefault="00A642BF" w:rsidP="0050165A">
            <w:pPr>
              <w:pStyle w:val="TableHeaderText"/>
              <w:numPr>
                <w:ilvl w:val="0"/>
                <w:numId w:val="6"/>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N in </w:t>
            </w:r>
            <w:r w:rsidRPr="00051365">
              <w:rPr>
                <w:rFonts w:asciiTheme="minorHAnsi" w:hAnsiTheme="minorHAnsi" w:cstheme="minorHAnsi"/>
                <w:sz w:val="22"/>
                <w:szCs w:val="22"/>
              </w:rPr>
              <w:t>FA field</w:t>
            </w:r>
            <w:r w:rsidRPr="00051365">
              <w:rPr>
                <w:rFonts w:asciiTheme="minorHAnsi" w:hAnsiTheme="minorHAnsi" w:cstheme="minorHAnsi"/>
                <w:b w:val="0"/>
                <w:sz w:val="22"/>
                <w:szCs w:val="22"/>
              </w:rPr>
              <w:t>.</w:t>
            </w:r>
          </w:p>
          <w:p w14:paraId="4730D096" w14:textId="77777777" w:rsidR="00A642BF" w:rsidRPr="00051365" w:rsidRDefault="00A642BF" w:rsidP="0050165A">
            <w:pPr>
              <w:pStyle w:val="TableHeaderText"/>
              <w:numPr>
                <w:ilvl w:val="0"/>
                <w:numId w:val="6"/>
              </w:numPr>
              <w:jc w:val="left"/>
              <w:rPr>
                <w:rFonts w:asciiTheme="minorHAnsi" w:hAnsiTheme="minorHAnsi" w:cstheme="minorHAnsi"/>
                <w:b w:val="0"/>
                <w:sz w:val="22"/>
                <w:szCs w:val="22"/>
              </w:rPr>
            </w:pPr>
            <w:r w:rsidRPr="00051365">
              <w:rPr>
                <w:rFonts w:asciiTheme="minorHAnsi" w:hAnsiTheme="minorHAnsi" w:cstheme="minorHAnsi"/>
                <w:b w:val="0"/>
                <w:sz w:val="22"/>
                <w:szCs w:val="22"/>
              </w:rPr>
              <w:t xml:space="preserve">Enter desired code/USOC in </w:t>
            </w:r>
            <w:r w:rsidRPr="00051365">
              <w:rPr>
                <w:rFonts w:asciiTheme="minorHAnsi" w:hAnsiTheme="minorHAnsi" w:cstheme="minorHAnsi"/>
                <w:sz w:val="22"/>
                <w:szCs w:val="22"/>
              </w:rPr>
              <w:t>FEATURE</w:t>
            </w:r>
            <w:r w:rsidRPr="00051365">
              <w:rPr>
                <w:rFonts w:asciiTheme="minorHAnsi" w:hAnsiTheme="minorHAnsi" w:cstheme="minorHAnsi"/>
                <w:b w:val="0"/>
                <w:sz w:val="22"/>
                <w:szCs w:val="22"/>
              </w:rPr>
              <w:t xml:space="preserve"> field.</w:t>
            </w:r>
          </w:p>
          <w:p w14:paraId="36BEF471" w14:textId="77777777" w:rsidR="00A642BF" w:rsidRPr="00051365" w:rsidRDefault="00A642BF" w:rsidP="0050165A">
            <w:pPr>
              <w:pStyle w:val="TableHeaderText"/>
              <w:numPr>
                <w:ilvl w:val="0"/>
                <w:numId w:val="6"/>
              </w:numPr>
              <w:jc w:val="left"/>
              <w:rPr>
                <w:rFonts w:asciiTheme="minorHAnsi" w:hAnsiTheme="minorHAnsi" w:cstheme="minorHAnsi"/>
                <w:b w:val="0"/>
                <w:sz w:val="22"/>
                <w:szCs w:val="22"/>
              </w:rPr>
            </w:pPr>
            <w:r w:rsidRPr="00051365">
              <w:rPr>
                <w:rFonts w:asciiTheme="minorHAnsi" w:hAnsiTheme="minorHAnsi" w:cstheme="minorHAnsi"/>
                <w:b w:val="0"/>
                <w:sz w:val="22"/>
                <w:szCs w:val="22"/>
              </w:rPr>
              <w:t>Repeat until all desired codes have been entered.</w:t>
            </w:r>
          </w:p>
          <w:p w14:paraId="56B466BF" w14:textId="1259A942" w:rsidR="00A642BF" w:rsidRPr="00051365" w:rsidRDefault="00993ED4" w:rsidP="0050165A">
            <w:pPr>
              <w:pStyle w:val="TableHeaderText"/>
              <w:numPr>
                <w:ilvl w:val="0"/>
                <w:numId w:val="5"/>
              </w:numPr>
              <w:jc w:val="left"/>
              <w:rPr>
                <w:rFonts w:asciiTheme="minorHAnsi" w:hAnsiTheme="minorHAnsi" w:cstheme="minorHAnsi"/>
                <w:bCs/>
                <w:sz w:val="22"/>
                <w:szCs w:val="22"/>
              </w:rPr>
            </w:pPr>
            <w:r w:rsidRPr="00993ED4">
              <w:rPr>
                <w:rFonts w:asciiTheme="minorHAnsi" w:hAnsiTheme="minorHAnsi" w:cstheme="minorHAnsi"/>
                <w:bCs/>
                <w:color w:val="auto"/>
                <w:sz w:val="22"/>
                <w:szCs w:val="22"/>
              </w:rPr>
              <w:t xml:space="preserve">LQ only: </w:t>
            </w:r>
            <w:r w:rsidR="00A642BF" w:rsidRPr="00051365">
              <w:rPr>
                <w:rFonts w:asciiTheme="minorHAnsi" w:hAnsiTheme="minorHAnsi" w:cstheme="minorHAnsi"/>
                <w:b w:val="0"/>
                <w:color w:val="auto"/>
                <w:sz w:val="22"/>
                <w:szCs w:val="22"/>
              </w:rPr>
              <w:t xml:space="preserve">If Pair Bonded, codes/USOCs </w:t>
            </w:r>
            <w:r>
              <w:rPr>
                <w:rFonts w:asciiTheme="minorHAnsi" w:hAnsiTheme="minorHAnsi" w:cstheme="minorHAnsi"/>
                <w:b w:val="0"/>
                <w:color w:val="auto"/>
                <w:sz w:val="22"/>
                <w:szCs w:val="22"/>
              </w:rPr>
              <w:t>may</w:t>
            </w:r>
            <w:r w:rsidR="00A642BF" w:rsidRPr="00051365">
              <w:rPr>
                <w:rFonts w:asciiTheme="minorHAnsi" w:hAnsiTheme="minorHAnsi" w:cstheme="minorHAnsi"/>
                <w:b w:val="0"/>
                <w:color w:val="auto"/>
                <w:sz w:val="22"/>
                <w:szCs w:val="22"/>
              </w:rPr>
              <w:t xml:space="preserve"> need to be deleted and added on both TNs unless one TN has been removed.  </w:t>
            </w:r>
            <w:r w:rsidR="00A642BF" w:rsidRPr="00051365">
              <w:rPr>
                <w:rFonts w:asciiTheme="minorHAnsi" w:hAnsiTheme="minorHAnsi" w:cstheme="minorHAnsi"/>
                <w:bCs/>
                <w:sz w:val="22"/>
                <w:szCs w:val="22"/>
              </w:rPr>
              <w:t>Contact your LSR Order Support team for assistance with how to populate the RS page.</w:t>
            </w:r>
          </w:p>
          <w:p w14:paraId="61D6831A" w14:textId="77777777" w:rsidR="00A642BF" w:rsidRPr="00051365" w:rsidRDefault="00A642BF" w:rsidP="0050165A">
            <w:pPr>
              <w:pStyle w:val="TableHeaderText"/>
              <w:ind w:left="1080"/>
              <w:jc w:val="left"/>
              <w:rPr>
                <w:rFonts w:asciiTheme="minorHAnsi" w:hAnsiTheme="minorHAnsi" w:cstheme="minorHAnsi"/>
                <w:b w:val="0"/>
                <w:sz w:val="22"/>
                <w:szCs w:val="22"/>
              </w:rPr>
            </w:pPr>
          </w:p>
          <w:p w14:paraId="7D7074DA" w14:textId="77777777" w:rsidR="00A642BF" w:rsidRPr="00051365" w:rsidRDefault="00A642BF" w:rsidP="0050165A">
            <w:pPr>
              <w:rPr>
                <w:rFonts w:cstheme="minorHAnsi"/>
              </w:rPr>
            </w:pPr>
            <w:r w:rsidRPr="00051365">
              <w:rPr>
                <w:rFonts w:cstheme="minorHAnsi"/>
                <w:noProof/>
              </w:rPr>
              <w:drawing>
                <wp:inline distT="0" distB="0" distL="0" distR="0" wp14:anchorId="79B9032B" wp14:editId="49BB81A1">
                  <wp:extent cx="4086225" cy="1190625"/>
                  <wp:effectExtent l="0" t="0" r="9525" b="9525"/>
                  <wp:docPr id="28" name="Picture 2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rotWithShape="1">
                          <a:blip r:embed="rId16"/>
                          <a:srcRect l="1443" t="22792" r="67788" b="54416"/>
                          <a:stretch/>
                        </pic:blipFill>
                        <pic:spPr bwMode="auto">
                          <a:xfrm>
                            <a:off x="0" y="0"/>
                            <a:ext cx="4086225" cy="1190625"/>
                          </a:xfrm>
                          <a:prstGeom prst="rect">
                            <a:avLst/>
                          </a:prstGeom>
                          <a:ln>
                            <a:noFill/>
                          </a:ln>
                          <a:extLst>
                            <a:ext uri="{53640926-AAD7-44D8-BBD7-CCE9431645EC}">
                              <a14:shadowObscured xmlns:a14="http://schemas.microsoft.com/office/drawing/2010/main"/>
                            </a:ext>
                          </a:extLst>
                        </pic:spPr>
                      </pic:pic>
                    </a:graphicData>
                  </a:graphic>
                </wp:inline>
              </w:drawing>
            </w:r>
          </w:p>
        </w:tc>
      </w:tr>
      <w:tr w:rsidR="00A642BF" w:rsidRPr="00051365" w14:paraId="6E4631A0" w14:textId="77777777" w:rsidTr="0050165A">
        <w:tc>
          <w:tcPr>
            <w:tcW w:w="738" w:type="dxa"/>
          </w:tcPr>
          <w:p w14:paraId="506BF4BB" w14:textId="77777777" w:rsidR="00A642BF" w:rsidRPr="00051365" w:rsidRDefault="00A642BF" w:rsidP="0050165A">
            <w:pPr>
              <w:rPr>
                <w:rFonts w:cstheme="minorHAnsi"/>
                <w:b/>
                <w:bCs/>
                <w:sz w:val="24"/>
                <w:szCs w:val="24"/>
              </w:rPr>
            </w:pPr>
            <w:r w:rsidRPr="00051365">
              <w:rPr>
                <w:rFonts w:cstheme="minorHAnsi"/>
                <w:b/>
                <w:bCs/>
                <w:sz w:val="24"/>
                <w:szCs w:val="24"/>
              </w:rPr>
              <w:t>4</w:t>
            </w:r>
          </w:p>
        </w:tc>
        <w:tc>
          <w:tcPr>
            <w:tcW w:w="8838" w:type="dxa"/>
          </w:tcPr>
          <w:p w14:paraId="5898857F" w14:textId="77777777" w:rsidR="00A642BF" w:rsidRPr="00993ED4" w:rsidRDefault="00A642BF" w:rsidP="0050165A">
            <w:pPr>
              <w:pStyle w:val="TableHeaderText"/>
              <w:jc w:val="left"/>
              <w:rPr>
                <w:rFonts w:asciiTheme="minorHAnsi" w:hAnsiTheme="minorHAnsi" w:cstheme="minorHAnsi"/>
                <w:b w:val="0"/>
                <w:bCs/>
                <w:sz w:val="22"/>
                <w:szCs w:val="22"/>
                <w:u w:val="single"/>
              </w:rPr>
            </w:pPr>
            <w:r w:rsidRPr="00993ED4">
              <w:rPr>
                <w:rFonts w:asciiTheme="minorHAnsi" w:hAnsiTheme="minorHAnsi" w:cstheme="minorHAnsi"/>
                <w:b w:val="0"/>
                <w:bCs/>
                <w:sz w:val="22"/>
                <w:szCs w:val="22"/>
              </w:rPr>
              <w:t>Save, Validate, and Submit the order as normal.</w:t>
            </w:r>
          </w:p>
        </w:tc>
      </w:tr>
    </w:tbl>
    <w:p w14:paraId="510284FC" w14:textId="58BE6EE2" w:rsidR="00A642BF" w:rsidRDefault="00A642BF"/>
    <w:p w14:paraId="1CB0BEF4" w14:textId="439A4ADE" w:rsidR="005914F6" w:rsidRDefault="005914F6"/>
    <w:p w14:paraId="1136F148" w14:textId="4A254CE1" w:rsidR="005914F6" w:rsidRDefault="005914F6"/>
    <w:p w14:paraId="140337D8" w14:textId="7AABAB44" w:rsidR="005914F6" w:rsidRDefault="005914F6"/>
    <w:p w14:paraId="26D65215" w14:textId="22A72104" w:rsidR="005914F6" w:rsidRDefault="005914F6"/>
    <w:p w14:paraId="00AA48CF" w14:textId="77777777" w:rsidR="005914F6" w:rsidRDefault="005914F6"/>
    <w:p w14:paraId="408D589B" w14:textId="601B7DD0" w:rsidR="00BA4410" w:rsidRDefault="00BA4410" w:rsidP="00BA4410">
      <w:pPr>
        <w:pStyle w:val="Heading1"/>
        <w:rPr>
          <w:rFonts w:asciiTheme="minorHAnsi" w:hAnsiTheme="minorHAnsi" w:cstheme="minorHAnsi"/>
          <w:b/>
          <w:bCs/>
          <w:color w:val="4472C4" w:themeColor="accent1"/>
          <w:sz w:val="36"/>
          <w:szCs w:val="36"/>
        </w:rPr>
      </w:pPr>
      <w:bookmarkStart w:id="8" w:name="_Toc89869768"/>
      <w:bookmarkStart w:id="9" w:name="_Toc94018354"/>
      <w:r>
        <w:rPr>
          <w:rFonts w:asciiTheme="minorHAnsi" w:hAnsiTheme="minorHAnsi" w:cstheme="minorHAnsi"/>
          <w:b/>
          <w:bCs/>
          <w:color w:val="4472C4" w:themeColor="accent1"/>
          <w:sz w:val="36"/>
          <w:szCs w:val="36"/>
        </w:rPr>
        <w:lastRenderedPageBreak/>
        <w:t>Disconnect</w:t>
      </w:r>
      <w:r w:rsidRPr="00253370">
        <w:rPr>
          <w:rFonts w:asciiTheme="minorHAnsi" w:hAnsiTheme="minorHAnsi" w:cstheme="minorHAnsi"/>
          <w:b/>
          <w:bCs/>
          <w:color w:val="4472C4" w:themeColor="accent1"/>
          <w:sz w:val="36"/>
          <w:szCs w:val="36"/>
        </w:rPr>
        <w:t xml:space="preserve"> Order</w:t>
      </w:r>
      <w:bookmarkEnd w:id="8"/>
      <w:r>
        <w:rPr>
          <w:rFonts w:asciiTheme="minorHAnsi" w:hAnsiTheme="minorHAnsi" w:cstheme="minorHAnsi"/>
          <w:b/>
          <w:bCs/>
          <w:color w:val="4472C4" w:themeColor="accent1"/>
          <w:sz w:val="36"/>
          <w:szCs w:val="36"/>
        </w:rPr>
        <w:t>s</w:t>
      </w:r>
      <w:bookmarkEnd w:id="9"/>
    </w:p>
    <w:p w14:paraId="0DDFD4EC" w14:textId="77777777" w:rsidR="00BA4410" w:rsidRDefault="00BA4410" w:rsidP="00BA4410">
      <w:pPr>
        <w:pStyle w:val="Heading2"/>
        <w:rPr>
          <w:b/>
          <w:bCs/>
        </w:rPr>
      </w:pPr>
      <w:bookmarkStart w:id="10" w:name="_Toc89869766"/>
    </w:p>
    <w:p w14:paraId="6E4F53B4" w14:textId="79BAC9E2" w:rsidR="00BA4410" w:rsidRPr="00BA4410" w:rsidRDefault="00BA4410" w:rsidP="00BA4410">
      <w:pPr>
        <w:pStyle w:val="Heading2"/>
        <w:rPr>
          <w:b/>
          <w:bCs/>
        </w:rPr>
      </w:pPr>
      <w:bookmarkStart w:id="11" w:name="_Toc94018355"/>
      <w:r w:rsidRPr="00BA4410">
        <w:rPr>
          <w:b/>
          <w:bCs/>
        </w:rPr>
        <w:t>Overview</w:t>
      </w:r>
      <w:bookmarkEnd w:id="10"/>
      <w:bookmarkEnd w:id="11"/>
    </w:p>
    <w:p w14:paraId="744B23AA" w14:textId="77777777" w:rsidR="00BA4410" w:rsidRPr="00253370" w:rsidRDefault="00BA4410" w:rsidP="00BA4410">
      <w:pPr>
        <w:rPr>
          <w:rFonts w:cstheme="minorHAnsi"/>
        </w:rPr>
      </w:pPr>
      <w:r w:rsidRPr="00253370">
        <w:rPr>
          <w:rFonts w:cstheme="minorHAnsi"/>
        </w:rPr>
        <w:t>WBSA services will be disconnected by issuing a Disconnect LSR in EASE.  While all EASE Resale orders are similar, there are some differences from the New Install when issuing a Disconnect.  This document discusses some of those differences.</w:t>
      </w:r>
    </w:p>
    <w:p w14:paraId="2A03FADB" w14:textId="78841B7B" w:rsidR="00BA4410" w:rsidRPr="00BA4410" w:rsidRDefault="00BA4410" w:rsidP="00BA4410">
      <w:pPr>
        <w:pStyle w:val="Heading2"/>
      </w:pPr>
      <w:bookmarkStart w:id="12" w:name="_Toc94018356"/>
      <w:r w:rsidRPr="00BA4410">
        <w:rPr>
          <w:b/>
          <w:bCs/>
        </w:rPr>
        <w:t xml:space="preserve">Creating the </w:t>
      </w:r>
      <w:r w:rsidR="005914F6">
        <w:rPr>
          <w:b/>
          <w:bCs/>
        </w:rPr>
        <w:t xml:space="preserve">Disconnect </w:t>
      </w:r>
      <w:r w:rsidRPr="00BA4410">
        <w:rPr>
          <w:b/>
          <w:bCs/>
        </w:rPr>
        <w:t>Order</w:t>
      </w:r>
      <w:bookmarkEnd w:id="12"/>
    </w:p>
    <w:p w14:paraId="098D0B67" w14:textId="77777777" w:rsidR="00BA4410" w:rsidRPr="00253370" w:rsidRDefault="00BA4410" w:rsidP="00BA4410">
      <w:pPr>
        <w:rPr>
          <w:rFonts w:cstheme="minorHAnsi"/>
        </w:rPr>
      </w:pPr>
      <w:r w:rsidRPr="00253370">
        <w:rPr>
          <w:rFonts w:cstheme="minorHAnsi"/>
        </w:rPr>
        <w:t>The table below provides high level steps for issuing a Disconnect LSR.</w:t>
      </w:r>
    </w:p>
    <w:tbl>
      <w:tblPr>
        <w:tblStyle w:val="TableGrid"/>
        <w:tblW w:w="0" w:type="auto"/>
        <w:tblLook w:val="04A0" w:firstRow="1" w:lastRow="0" w:firstColumn="1" w:lastColumn="0" w:noHBand="0" w:noVBand="1"/>
      </w:tblPr>
      <w:tblGrid>
        <w:gridCol w:w="710"/>
        <w:gridCol w:w="8640"/>
      </w:tblGrid>
      <w:tr w:rsidR="00BA4410" w:rsidRPr="00253370" w14:paraId="6126D749" w14:textId="77777777" w:rsidTr="0050165A">
        <w:tc>
          <w:tcPr>
            <w:tcW w:w="710" w:type="dxa"/>
          </w:tcPr>
          <w:p w14:paraId="61C30651" w14:textId="77777777" w:rsidR="00BA4410" w:rsidRPr="00253370" w:rsidRDefault="00BA4410" w:rsidP="0050165A">
            <w:pPr>
              <w:jc w:val="both"/>
              <w:rPr>
                <w:rFonts w:cstheme="minorHAnsi"/>
                <w:b/>
                <w:bCs/>
                <w:sz w:val="24"/>
                <w:szCs w:val="24"/>
              </w:rPr>
            </w:pPr>
            <w:r w:rsidRPr="00253370">
              <w:rPr>
                <w:rFonts w:cstheme="minorHAnsi"/>
                <w:b/>
                <w:bCs/>
                <w:sz w:val="24"/>
                <w:szCs w:val="24"/>
              </w:rPr>
              <w:t>Step</w:t>
            </w:r>
          </w:p>
        </w:tc>
        <w:tc>
          <w:tcPr>
            <w:tcW w:w="8640" w:type="dxa"/>
          </w:tcPr>
          <w:p w14:paraId="11D6311D" w14:textId="77777777" w:rsidR="00BA4410" w:rsidRPr="00253370" w:rsidRDefault="00BA4410" w:rsidP="0050165A">
            <w:pPr>
              <w:jc w:val="both"/>
              <w:rPr>
                <w:rFonts w:cstheme="minorHAnsi"/>
                <w:b/>
                <w:bCs/>
              </w:rPr>
            </w:pPr>
            <w:r w:rsidRPr="00253370">
              <w:rPr>
                <w:rFonts w:cstheme="minorHAnsi"/>
                <w:b/>
                <w:bCs/>
                <w:sz w:val="24"/>
                <w:szCs w:val="24"/>
              </w:rPr>
              <w:t>Action</w:t>
            </w:r>
          </w:p>
        </w:tc>
      </w:tr>
      <w:tr w:rsidR="00BA4410" w:rsidRPr="00253370" w14:paraId="63C855A9" w14:textId="77777777" w:rsidTr="0050165A">
        <w:tc>
          <w:tcPr>
            <w:tcW w:w="710" w:type="dxa"/>
          </w:tcPr>
          <w:p w14:paraId="2A1DFCBD" w14:textId="77777777" w:rsidR="00BA4410" w:rsidRPr="00253370" w:rsidRDefault="00BA4410" w:rsidP="0050165A">
            <w:pPr>
              <w:rPr>
                <w:rFonts w:cstheme="minorHAnsi"/>
                <w:b/>
                <w:bCs/>
                <w:sz w:val="24"/>
                <w:szCs w:val="24"/>
              </w:rPr>
            </w:pPr>
            <w:r w:rsidRPr="00253370">
              <w:rPr>
                <w:rFonts w:cstheme="minorHAnsi"/>
                <w:b/>
                <w:bCs/>
                <w:sz w:val="24"/>
                <w:szCs w:val="24"/>
              </w:rPr>
              <w:t>1</w:t>
            </w:r>
          </w:p>
        </w:tc>
        <w:tc>
          <w:tcPr>
            <w:tcW w:w="8640" w:type="dxa"/>
          </w:tcPr>
          <w:p w14:paraId="5B75A3BE" w14:textId="4A06D81C" w:rsidR="00BA4410" w:rsidRPr="00253370" w:rsidRDefault="00BA4410" w:rsidP="0050165A">
            <w:pPr>
              <w:rPr>
                <w:rFonts w:cstheme="minorHAnsi"/>
              </w:rPr>
            </w:pPr>
            <w:r w:rsidRPr="00253370">
              <w:rPr>
                <w:rFonts w:cstheme="minorHAnsi"/>
              </w:rPr>
              <w:t xml:space="preserve">Create the LSR using the same steps found in the </w:t>
            </w:r>
            <w:r w:rsidR="00812A03" w:rsidRPr="00812A03">
              <w:rPr>
                <w:rFonts w:cstheme="minorHAnsi"/>
                <w:b/>
                <w:bCs/>
              </w:rPr>
              <w:t>LSR New Install</w:t>
            </w:r>
            <w:r w:rsidR="00812A03">
              <w:rPr>
                <w:rFonts w:cstheme="minorHAnsi"/>
              </w:rPr>
              <w:t xml:space="preserve"> section of the</w:t>
            </w:r>
            <w:r w:rsidR="00812A03" w:rsidRPr="00253370">
              <w:rPr>
                <w:rFonts w:cstheme="minorHAnsi"/>
              </w:rPr>
              <w:t xml:space="preserve"> </w:t>
            </w:r>
            <w:r w:rsidRPr="00253370">
              <w:rPr>
                <w:rFonts w:cstheme="minorHAnsi"/>
              </w:rPr>
              <w:t>WBSA EASE VFO LSR LQ or LC Region documents.</w:t>
            </w:r>
          </w:p>
          <w:p w14:paraId="4B179BFF" w14:textId="77777777" w:rsidR="00BA4410" w:rsidRPr="00253370" w:rsidRDefault="00BA4410" w:rsidP="00BA4410">
            <w:pPr>
              <w:pStyle w:val="ListParagraph"/>
              <w:numPr>
                <w:ilvl w:val="0"/>
                <w:numId w:val="4"/>
              </w:numPr>
              <w:spacing w:after="0" w:line="240" w:lineRule="auto"/>
              <w:rPr>
                <w:rFonts w:cstheme="minorHAnsi"/>
                <w:b/>
                <w:bCs/>
              </w:rPr>
            </w:pPr>
            <w:r w:rsidRPr="00253370">
              <w:rPr>
                <w:rFonts w:cstheme="minorHAnsi"/>
              </w:rPr>
              <w:t xml:space="preserve">Use </w:t>
            </w:r>
            <w:r w:rsidRPr="00253370">
              <w:rPr>
                <w:rFonts w:cstheme="minorHAnsi"/>
                <w:b/>
                <w:bCs/>
              </w:rPr>
              <w:t>ACTIVITY D</w:t>
            </w:r>
            <w:r w:rsidRPr="00253370">
              <w:rPr>
                <w:rFonts w:cstheme="minorHAnsi"/>
              </w:rPr>
              <w:t xml:space="preserve"> instead of N</w:t>
            </w:r>
          </w:p>
        </w:tc>
      </w:tr>
      <w:tr w:rsidR="00BA4410" w:rsidRPr="00253370" w14:paraId="3CD40B5C" w14:textId="77777777" w:rsidTr="0050165A">
        <w:tc>
          <w:tcPr>
            <w:tcW w:w="710" w:type="dxa"/>
          </w:tcPr>
          <w:p w14:paraId="178B0DF0" w14:textId="77777777" w:rsidR="00BA4410" w:rsidRPr="00253370" w:rsidRDefault="00BA4410" w:rsidP="0050165A">
            <w:pPr>
              <w:rPr>
                <w:rFonts w:cstheme="minorHAnsi"/>
                <w:b/>
                <w:bCs/>
                <w:sz w:val="24"/>
                <w:szCs w:val="24"/>
              </w:rPr>
            </w:pPr>
            <w:r w:rsidRPr="00253370">
              <w:rPr>
                <w:rFonts w:cstheme="minorHAnsi"/>
                <w:b/>
                <w:bCs/>
                <w:sz w:val="24"/>
                <w:szCs w:val="24"/>
              </w:rPr>
              <w:t>2</w:t>
            </w:r>
          </w:p>
        </w:tc>
        <w:tc>
          <w:tcPr>
            <w:tcW w:w="8640" w:type="dxa"/>
          </w:tcPr>
          <w:p w14:paraId="4CA265FC" w14:textId="037CC4D1" w:rsidR="00BA4410" w:rsidRPr="00253370" w:rsidRDefault="00BA4410" w:rsidP="0050165A">
            <w:pPr>
              <w:rPr>
                <w:rFonts w:cstheme="minorHAnsi"/>
              </w:rPr>
            </w:pPr>
            <w:r w:rsidRPr="00253370">
              <w:rPr>
                <w:rFonts w:cstheme="minorHAnsi"/>
              </w:rPr>
              <w:t xml:space="preserve">Populate the </w:t>
            </w:r>
            <w:r w:rsidRPr="00253370">
              <w:rPr>
                <w:rFonts w:cstheme="minorHAnsi"/>
                <w:b/>
                <w:bCs/>
              </w:rPr>
              <w:t>LSR</w:t>
            </w:r>
            <w:r w:rsidRPr="00253370">
              <w:rPr>
                <w:rFonts w:cstheme="minorHAnsi"/>
              </w:rPr>
              <w:t xml:space="preserve"> and </w:t>
            </w:r>
            <w:r w:rsidRPr="00253370">
              <w:rPr>
                <w:rFonts w:cstheme="minorHAnsi"/>
                <w:b/>
                <w:bCs/>
              </w:rPr>
              <w:t>EU</w:t>
            </w:r>
            <w:r w:rsidRPr="00253370">
              <w:rPr>
                <w:rFonts w:cstheme="minorHAnsi"/>
              </w:rPr>
              <w:t xml:space="preserve"> forms of the LSR using the instructions in the</w:t>
            </w:r>
            <w:r w:rsidR="00812A03">
              <w:rPr>
                <w:rFonts w:cstheme="minorHAnsi"/>
              </w:rPr>
              <w:t xml:space="preserve"> </w:t>
            </w:r>
            <w:r w:rsidR="00812A03" w:rsidRPr="00812A03">
              <w:rPr>
                <w:rFonts w:cstheme="minorHAnsi"/>
                <w:b/>
                <w:bCs/>
              </w:rPr>
              <w:t>LSR New Install</w:t>
            </w:r>
            <w:r w:rsidR="00812A03">
              <w:rPr>
                <w:rFonts w:cstheme="minorHAnsi"/>
              </w:rPr>
              <w:t xml:space="preserve"> section of the</w:t>
            </w:r>
            <w:r w:rsidRPr="00253370">
              <w:rPr>
                <w:rFonts w:cstheme="minorHAnsi"/>
              </w:rPr>
              <w:t xml:space="preserve"> WBSA EASE VFO LSR LQ or LC Region documents.</w:t>
            </w:r>
          </w:p>
          <w:p w14:paraId="0D2F5E6D" w14:textId="77777777" w:rsidR="00BA4410" w:rsidRPr="00253370" w:rsidRDefault="00BA4410" w:rsidP="00BA4410">
            <w:pPr>
              <w:pStyle w:val="ListParagraph"/>
              <w:numPr>
                <w:ilvl w:val="0"/>
                <w:numId w:val="4"/>
              </w:numPr>
              <w:spacing w:after="0" w:line="240" w:lineRule="auto"/>
              <w:rPr>
                <w:rFonts w:cstheme="minorHAnsi"/>
              </w:rPr>
            </w:pPr>
            <w:r w:rsidRPr="00253370">
              <w:rPr>
                <w:rFonts w:cstheme="minorHAnsi"/>
              </w:rPr>
              <w:t>Skip any steps that require searching a preorder</w:t>
            </w:r>
          </w:p>
          <w:p w14:paraId="6D4621F5" w14:textId="77777777" w:rsidR="00BA4410" w:rsidRPr="00253370" w:rsidRDefault="00BA4410" w:rsidP="00BA4410">
            <w:pPr>
              <w:pStyle w:val="ListParagraph"/>
              <w:numPr>
                <w:ilvl w:val="0"/>
                <w:numId w:val="4"/>
              </w:numPr>
              <w:spacing w:after="0" w:line="240" w:lineRule="auto"/>
              <w:rPr>
                <w:rFonts w:cstheme="minorHAnsi"/>
              </w:rPr>
            </w:pPr>
            <w:r w:rsidRPr="00253370">
              <w:rPr>
                <w:rFonts w:cstheme="minorHAnsi"/>
              </w:rPr>
              <w:t>Manually populate the DDD using the calendar to the right of the field</w:t>
            </w:r>
          </w:p>
          <w:p w14:paraId="3691B435" w14:textId="77777777" w:rsidR="00BA4410" w:rsidRPr="00253370" w:rsidRDefault="00BA4410" w:rsidP="00BA4410">
            <w:pPr>
              <w:pStyle w:val="ListParagraph"/>
              <w:numPr>
                <w:ilvl w:val="0"/>
                <w:numId w:val="4"/>
              </w:numPr>
              <w:spacing w:after="0" w:line="240" w:lineRule="auto"/>
              <w:rPr>
                <w:rFonts w:cstheme="minorHAnsi"/>
              </w:rPr>
            </w:pPr>
            <w:r w:rsidRPr="00253370">
              <w:rPr>
                <w:rFonts w:cstheme="minorHAnsi"/>
              </w:rPr>
              <w:t>Manually populate the address instead of using the pre-order instructions</w:t>
            </w:r>
          </w:p>
          <w:p w14:paraId="0EBB2701" w14:textId="77777777" w:rsidR="00BA4410" w:rsidRPr="00253370" w:rsidRDefault="00BA4410" w:rsidP="00BA4410">
            <w:pPr>
              <w:pStyle w:val="ListParagraph"/>
              <w:numPr>
                <w:ilvl w:val="0"/>
                <w:numId w:val="4"/>
              </w:numPr>
              <w:spacing w:after="0" w:line="240" w:lineRule="auto"/>
              <w:rPr>
                <w:rFonts w:cstheme="minorHAnsi"/>
              </w:rPr>
            </w:pPr>
            <w:r w:rsidRPr="00253370">
              <w:rPr>
                <w:rFonts w:cstheme="minorHAnsi"/>
              </w:rPr>
              <w:t xml:space="preserve">Skip the Ship ADDR GRP </w:t>
            </w:r>
            <w:proofErr w:type="gramStart"/>
            <w:r w:rsidRPr="00253370">
              <w:rPr>
                <w:rFonts w:cstheme="minorHAnsi"/>
              </w:rPr>
              <w:t>step, if</w:t>
            </w:r>
            <w:proofErr w:type="gramEnd"/>
            <w:r w:rsidRPr="00253370">
              <w:rPr>
                <w:rFonts w:cstheme="minorHAnsi"/>
              </w:rPr>
              <w:t xml:space="preserve"> present</w:t>
            </w:r>
          </w:p>
        </w:tc>
      </w:tr>
      <w:tr w:rsidR="00BA4410" w:rsidRPr="00253370" w14:paraId="0C367EAF" w14:textId="77777777" w:rsidTr="0050165A">
        <w:tc>
          <w:tcPr>
            <w:tcW w:w="710" w:type="dxa"/>
          </w:tcPr>
          <w:p w14:paraId="2DC49287" w14:textId="77777777" w:rsidR="00BA4410" w:rsidRPr="00253370" w:rsidRDefault="00BA4410" w:rsidP="0050165A">
            <w:pPr>
              <w:rPr>
                <w:rFonts w:cstheme="minorHAnsi"/>
                <w:b/>
                <w:bCs/>
                <w:sz w:val="24"/>
                <w:szCs w:val="24"/>
              </w:rPr>
            </w:pPr>
            <w:r w:rsidRPr="00253370">
              <w:rPr>
                <w:rFonts w:cstheme="minorHAnsi"/>
                <w:b/>
                <w:bCs/>
                <w:sz w:val="24"/>
                <w:szCs w:val="24"/>
              </w:rPr>
              <w:t>3</w:t>
            </w:r>
          </w:p>
        </w:tc>
        <w:tc>
          <w:tcPr>
            <w:tcW w:w="8640" w:type="dxa"/>
          </w:tcPr>
          <w:p w14:paraId="6936112B" w14:textId="77777777" w:rsidR="00BA4410" w:rsidRPr="00253370" w:rsidRDefault="00BA4410" w:rsidP="0050165A">
            <w:pPr>
              <w:rPr>
                <w:rFonts w:cstheme="minorHAnsi"/>
              </w:rPr>
            </w:pPr>
            <w:r w:rsidRPr="00253370">
              <w:rPr>
                <w:rFonts w:cstheme="minorHAnsi"/>
              </w:rPr>
              <w:t xml:space="preserve">Click on the </w:t>
            </w:r>
            <w:r w:rsidRPr="00253370">
              <w:rPr>
                <w:rFonts w:cstheme="minorHAnsi"/>
                <w:b/>
                <w:bCs/>
              </w:rPr>
              <w:t>RS</w:t>
            </w:r>
            <w:r w:rsidRPr="00253370">
              <w:rPr>
                <w:rFonts w:cstheme="minorHAnsi"/>
              </w:rPr>
              <w:t xml:space="preserve"> form.</w:t>
            </w:r>
          </w:p>
          <w:p w14:paraId="5A3D8D70" w14:textId="77777777" w:rsidR="00BA4410" w:rsidRPr="00253370" w:rsidRDefault="00BA4410" w:rsidP="0050165A">
            <w:pPr>
              <w:pStyle w:val="TableHeaderText"/>
              <w:jc w:val="left"/>
              <w:rPr>
                <w:rFonts w:asciiTheme="minorHAnsi" w:hAnsiTheme="minorHAnsi" w:cstheme="minorHAnsi"/>
                <w:b w:val="0"/>
                <w:sz w:val="22"/>
                <w:szCs w:val="22"/>
                <w:u w:val="single"/>
              </w:rPr>
            </w:pPr>
            <w:r w:rsidRPr="00253370">
              <w:rPr>
                <w:rFonts w:asciiTheme="minorHAnsi" w:hAnsiTheme="minorHAnsi" w:cstheme="minorHAnsi"/>
                <w:b w:val="0"/>
                <w:sz w:val="22"/>
                <w:szCs w:val="22"/>
                <w:u w:val="single"/>
              </w:rPr>
              <w:t>RS ADMIN section:</w:t>
            </w:r>
          </w:p>
          <w:p w14:paraId="0667F455" w14:textId="77777777" w:rsidR="00BA4410" w:rsidRPr="00253370" w:rsidRDefault="00BA4410" w:rsidP="0050165A">
            <w:pPr>
              <w:pStyle w:val="TableHeaderText"/>
              <w:numPr>
                <w:ilvl w:val="0"/>
                <w:numId w:val="5"/>
              </w:numPr>
              <w:jc w:val="left"/>
              <w:rPr>
                <w:rFonts w:asciiTheme="minorHAnsi" w:hAnsiTheme="minorHAnsi" w:cstheme="minorHAnsi"/>
                <w:sz w:val="22"/>
                <w:szCs w:val="22"/>
              </w:rPr>
            </w:pPr>
            <w:r w:rsidRPr="00253370">
              <w:rPr>
                <w:rFonts w:asciiTheme="minorHAnsi" w:hAnsiTheme="minorHAnsi" w:cstheme="minorHAnsi"/>
                <w:b w:val="0"/>
                <w:sz w:val="22"/>
                <w:szCs w:val="22"/>
              </w:rPr>
              <w:t xml:space="preserve">Enter 0001 in </w:t>
            </w:r>
            <w:r w:rsidRPr="00253370">
              <w:rPr>
                <w:rFonts w:asciiTheme="minorHAnsi" w:hAnsiTheme="minorHAnsi" w:cstheme="minorHAnsi"/>
                <w:sz w:val="22"/>
                <w:szCs w:val="22"/>
              </w:rPr>
              <w:t>RSQTY</w:t>
            </w:r>
            <w:r w:rsidRPr="00253370">
              <w:rPr>
                <w:rFonts w:asciiTheme="minorHAnsi" w:hAnsiTheme="minorHAnsi" w:cstheme="minorHAnsi"/>
                <w:b w:val="0"/>
                <w:sz w:val="22"/>
                <w:szCs w:val="22"/>
              </w:rPr>
              <w:t xml:space="preserve"> field.  </w:t>
            </w:r>
            <w:r w:rsidRPr="00253370">
              <w:rPr>
                <w:rFonts w:asciiTheme="minorHAnsi" w:hAnsiTheme="minorHAnsi" w:cstheme="minorHAnsi"/>
                <w:bCs/>
                <w:sz w:val="22"/>
                <w:szCs w:val="22"/>
              </w:rPr>
              <w:t>NOTE:</w:t>
            </w:r>
            <w:r w:rsidRPr="00253370">
              <w:rPr>
                <w:rFonts w:asciiTheme="minorHAnsi" w:hAnsiTheme="minorHAnsi" w:cstheme="minorHAnsi"/>
                <w:b w:val="0"/>
                <w:sz w:val="22"/>
                <w:szCs w:val="22"/>
              </w:rPr>
              <w:t xml:space="preserve"> enter 0002 if ordering </w:t>
            </w:r>
            <w:r>
              <w:rPr>
                <w:rFonts w:asciiTheme="minorHAnsi" w:hAnsiTheme="minorHAnsi" w:cstheme="minorHAnsi"/>
                <w:b w:val="0"/>
                <w:sz w:val="22"/>
                <w:szCs w:val="22"/>
              </w:rPr>
              <w:t xml:space="preserve">LQ region </w:t>
            </w:r>
            <w:r w:rsidRPr="00253370">
              <w:rPr>
                <w:rFonts w:asciiTheme="minorHAnsi" w:hAnsiTheme="minorHAnsi" w:cstheme="minorHAnsi"/>
                <w:b w:val="0"/>
                <w:sz w:val="22"/>
                <w:szCs w:val="22"/>
              </w:rPr>
              <w:t>Pair Bonded technology.</w:t>
            </w:r>
          </w:p>
          <w:p w14:paraId="5D1510E8" w14:textId="77777777" w:rsidR="00BA4410" w:rsidRPr="00253370" w:rsidRDefault="00BA4410" w:rsidP="0050165A">
            <w:pPr>
              <w:pStyle w:val="TableHeaderText"/>
              <w:jc w:val="left"/>
              <w:rPr>
                <w:rFonts w:asciiTheme="minorHAnsi" w:hAnsiTheme="minorHAnsi" w:cstheme="minorHAnsi"/>
                <w:b w:val="0"/>
                <w:sz w:val="22"/>
                <w:szCs w:val="22"/>
              </w:rPr>
            </w:pPr>
            <w:r w:rsidRPr="00253370">
              <w:rPr>
                <w:rFonts w:asciiTheme="minorHAnsi" w:hAnsiTheme="minorHAnsi" w:cstheme="minorHAnsi"/>
                <w:noProof/>
              </w:rPr>
              <w:drawing>
                <wp:inline distT="0" distB="0" distL="0" distR="0" wp14:anchorId="29AEB5FF" wp14:editId="2E88B23B">
                  <wp:extent cx="2962275" cy="733425"/>
                  <wp:effectExtent l="0" t="0" r="9525" b="9525"/>
                  <wp:docPr id="6" name="Picture 6"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10;&#10;Description automatically generated"/>
                          <pic:cNvPicPr/>
                        </pic:nvPicPr>
                        <pic:blipFill rotWithShape="1">
                          <a:blip r:embed="rId10"/>
                          <a:srcRect l="2244" t="35043" r="67627" b="49003"/>
                          <a:stretch/>
                        </pic:blipFill>
                        <pic:spPr bwMode="auto">
                          <a:xfrm>
                            <a:off x="0" y="0"/>
                            <a:ext cx="2962275" cy="7334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A6B05B" w14:textId="77777777" w:rsidR="00BA4410" w:rsidRPr="00253370" w:rsidRDefault="00BA4410" w:rsidP="00BA4410">
      <w:pPr>
        <w:rPr>
          <w:rFonts w:cstheme="minorHAnsi"/>
        </w:rPr>
      </w:pPr>
    </w:p>
    <w:p w14:paraId="12C8500E" w14:textId="77777777" w:rsidR="00BA4410" w:rsidRPr="00253370" w:rsidRDefault="00BA4410" w:rsidP="00BA4410">
      <w:pPr>
        <w:rPr>
          <w:rFonts w:cstheme="minorHAnsi"/>
          <w:b/>
          <w:bCs/>
          <w:color w:val="4472C4" w:themeColor="accent1"/>
          <w:sz w:val="28"/>
          <w:szCs w:val="28"/>
        </w:rPr>
      </w:pPr>
    </w:p>
    <w:p w14:paraId="29B3D705" w14:textId="77777777" w:rsidR="00BA4410" w:rsidRPr="00253370" w:rsidRDefault="00BA4410" w:rsidP="00BA4410">
      <w:pPr>
        <w:rPr>
          <w:rFonts w:cstheme="minorHAnsi"/>
          <w:b/>
          <w:bCs/>
          <w:color w:val="4472C4" w:themeColor="accent1"/>
          <w:sz w:val="28"/>
          <w:szCs w:val="28"/>
        </w:rPr>
      </w:pPr>
    </w:p>
    <w:p w14:paraId="734C9B8D" w14:textId="77777777" w:rsidR="00BA4410" w:rsidRPr="00253370" w:rsidRDefault="00BA4410" w:rsidP="00BA4410">
      <w:pPr>
        <w:rPr>
          <w:rFonts w:cstheme="minorHAnsi"/>
          <w:b/>
          <w:bCs/>
          <w:color w:val="4472C4" w:themeColor="accent1"/>
          <w:sz w:val="28"/>
          <w:szCs w:val="28"/>
        </w:rPr>
      </w:pPr>
    </w:p>
    <w:p w14:paraId="5CF86E07" w14:textId="77777777" w:rsidR="00BA4410" w:rsidRPr="00253370" w:rsidRDefault="00BA4410" w:rsidP="00BA4410">
      <w:pPr>
        <w:rPr>
          <w:rFonts w:cstheme="minorHAnsi"/>
          <w:b/>
          <w:bCs/>
          <w:color w:val="4472C4" w:themeColor="accent1"/>
          <w:sz w:val="28"/>
          <w:szCs w:val="28"/>
        </w:rPr>
      </w:pPr>
    </w:p>
    <w:p w14:paraId="6B682CDD" w14:textId="77777777" w:rsidR="005914F6" w:rsidRDefault="005914F6" w:rsidP="00BA4410">
      <w:pPr>
        <w:rPr>
          <w:rFonts w:asciiTheme="majorHAnsi" w:hAnsiTheme="majorHAnsi" w:cstheme="majorHAnsi"/>
          <w:b/>
          <w:bCs/>
          <w:color w:val="2F5496" w:themeColor="accent1" w:themeShade="BF"/>
          <w:sz w:val="26"/>
          <w:szCs w:val="26"/>
        </w:rPr>
      </w:pPr>
    </w:p>
    <w:p w14:paraId="38DB0FE8" w14:textId="77777777" w:rsidR="000220FB" w:rsidRDefault="000220FB" w:rsidP="00BA4410">
      <w:pPr>
        <w:rPr>
          <w:rFonts w:asciiTheme="majorHAnsi" w:hAnsiTheme="majorHAnsi" w:cstheme="majorHAnsi"/>
          <w:b/>
          <w:bCs/>
          <w:color w:val="2F5496" w:themeColor="accent1" w:themeShade="BF"/>
          <w:sz w:val="26"/>
          <w:szCs w:val="26"/>
        </w:rPr>
      </w:pPr>
    </w:p>
    <w:p w14:paraId="41A1DB7C" w14:textId="5A8EF1B2" w:rsidR="00BA4410" w:rsidRPr="00BA4410" w:rsidRDefault="00BA4410" w:rsidP="00BA4410">
      <w:pPr>
        <w:rPr>
          <w:rFonts w:asciiTheme="majorHAnsi" w:hAnsiTheme="majorHAnsi" w:cstheme="majorHAnsi"/>
          <w:b/>
          <w:bCs/>
          <w:color w:val="2F5496" w:themeColor="accent1" w:themeShade="BF"/>
          <w:sz w:val="26"/>
          <w:szCs w:val="26"/>
        </w:rPr>
      </w:pPr>
      <w:r w:rsidRPr="00BA4410">
        <w:rPr>
          <w:rFonts w:asciiTheme="majorHAnsi" w:hAnsiTheme="majorHAnsi" w:cstheme="majorHAnsi"/>
          <w:b/>
          <w:bCs/>
          <w:color w:val="2F5496" w:themeColor="accent1" w:themeShade="BF"/>
          <w:sz w:val="26"/>
          <w:szCs w:val="26"/>
        </w:rPr>
        <w:t xml:space="preserve">Creating the </w:t>
      </w:r>
      <w:r w:rsidR="005914F6">
        <w:rPr>
          <w:rFonts w:asciiTheme="majorHAnsi" w:hAnsiTheme="majorHAnsi" w:cstheme="majorHAnsi"/>
          <w:b/>
          <w:bCs/>
          <w:color w:val="2F5496" w:themeColor="accent1" w:themeShade="BF"/>
          <w:sz w:val="26"/>
          <w:szCs w:val="26"/>
        </w:rPr>
        <w:t xml:space="preserve">Disconnect </w:t>
      </w:r>
      <w:r w:rsidRPr="00BA4410">
        <w:rPr>
          <w:rFonts w:asciiTheme="majorHAnsi" w:hAnsiTheme="majorHAnsi" w:cstheme="majorHAnsi"/>
          <w:b/>
          <w:bCs/>
          <w:color w:val="2F5496" w:themeColor="accent1" w:themeShade="BF"/>
          <w:sz w:val="26"/>
          <w:szCs w:val="26"/>
        </w:rPr>
        <w:t>Order, cont.</w:t>
      </w:r>
    </w:p>
    <w:tbl>
      <w:tblPr>
        <w:tblStyle w:val="TableGrid"/>
        <w:tblW w:w="0" w:type="auto"/>
        <w:tblLook w:val="04A0" w:firstRow="1" w:lastRow="0" w:firstColumn="1" w:lastColumn="0" w:noHBand="0" w:noVBand="1"/>
      </w:tblPr>
      <w:tblGrid>
        <w:gridCol w:w="710"/>
        <w:gridCol w:w="8640"/>
      </w:tblGrid>
      <w:tr w:rsidR="00BA4410" w:rsidRPr="00253370" w14:paraId="27B55728" w14:textId="77777777" w:rsidTr="0050165A">
        <w:tc>
          <w:tcPr>
            <w:tcW w:w="710" w:type="dxa"/>
          </w:tcPr>
          <w:p w14:paraId="796DEED2" w14:textId="77777777" w:rsidR="00BA4410" w:rsidRPr="00253370" w:rsidRDefault="00BA4410" w:rsidP="0050165A">
            <w:pPr>
              <w:jc w:val="both"/>
              <w:rPr>
                <w:rFonts w:cstheme="minorHAnsi"/>
                <w:b/>
                <w:bCs/>
                <w:sz w:val="24"/>
                <w:szCs w:val="24"/>
              </w:rPr>
            </w:pPr>
            <w:r w:rsidRPr="00253370">
              <w:rPr>
                <w:rFonts w:cstheme="minorHAnsi"/>
                <w:b/>
                <w:bCs/>
                <w:sz w:val="24"/>
                <w:szCs w:val="24"/>
              </w:rPr>
              <w:t>Step</w:t>
            </w:r>
          </w:p>
        </w:tc>
        <w:tc>
          <w:tcPr>
            <w:tcW w:w="8640" w:type="dxa"/>
          </w:tcPr>
          <w:p w14:paraId="096FF923" w14:textId="77777777" w:rsidR="00BA4410" w:rsidRPr="00253370" w:rsidRDefault="00BA4410" w:rsidP="0050165A">
            <w:pPr>
              <w:jc w:val="both"/>
              <w:rPr>
                <w:rFonts w:cstheme="minorHAnsi"/>
                <w:b/>
                <w:bCs/>
              </w:rPr>
            </w:pPr>
            <w:r w:rsidRPr="00253370">
              <w:rPr>
                <w:rFonts w:cstheme="minorHAnsi"/>
                <w:b/>
                <w:bCs/>
                <w:sz w:val="24"/>
                <w:szCs w:val="24"/>
              </w:rPr>
              <w:t>Action</w:t>
            </w:r>
          </w:p>
        </w:tc>
      </w:tr>
      <w:tr w:rsidR="00BA4410" w:rsidRPr="00253370" w14:paraId="126B50C2" w14:textId="77777777" w:rsidTr="0050165A">
        <w:tc>
          <w:tcPr>
            <w:tcW w:w="710" w:type="dxa"/>
          </w:tcPr>
          <w:p w14:paraId="72DD7025" w14:textId="77777777" w:rsidR="00BA4410" w:rsidRPr="00253370" w:rsidRDefault="00BA4410" w:rsidP="0050165A">
            <w:pPr>
              <w:rPr>
                <w:rFonts w:cstheme="minorHAnsi"/>
                <w:b/>
                <w:bCs/>
                <w:sz w:val="24"/>
                <w:szCs w:val="24"/>
              </w:rPr>
            </w:pPr>
            <w:r w:rsidRPr="00253370">
              <w:rPr>
                <w:rFonts w:cstheme="minorHAnsi"/>
                <w:b/>
                <w:bCs/>
                <w:sz w:val="24"/>
                <w:szCs w:val="24"/>
              </w:rPr>
              <w:t xml:space="preserve">3, </w:t>
            </w:r>
            <w:proofErr w:type="spellStart"/>
            <w:r w:rsidRPr="00253370">
              <w:rPr>
                <w:rFonts w:cstheme="minorHAnsi"/>
                <w:b/>
                <w:bCs/>
                <w:sz w:val="24"/>
                <w:szCs w:val="24"/>
              </w:rPr>
              <w:t>cont</w:t>
            </w:r>
            <w:proofErr w:type="spellEnd"/>
          </w:p>
        </w:tc>
        <w:tc>
          <w:tcPr>
            <w:tcW w:w="8640" w:type="dxa"/>
          </w:tcPr>
          <w:p w14:paraId="34243ABF" w14:textId="77777777" w:rsidR="00BA4410" w:rsidRPr="00253370" w:rsidRDefault="00BA4410" w:rsidP="0050165A">
            <w:pPr>
              <w:pStyle w:val="TableHeaderText"/>
              <w:jc w:val="left"/>
              <w:rPr>
                <w:rFonts w:asciiTheme="minorHAnsi" w:hAnsiTheme="minorHAnsi" w:cstheme="minorHAnsi"/>
                <w:b w:val="0"/>
                <w:sz w:val="22"/>
                <w:szCs w:val="22"/>
                <w:u w:val="single"/>
              </w:rPr>
            </w:pPr>
            <w:r w:rsidRPr="00253370">
              <w:rPr>
                <w:rFonts w:asciiTheme="minorHAnsi" w:hAnsiTheme="minorHAnsi" w:cstheme="minorHAnsi"/>
                <w:b w:val="0"/>
                <w:sz w:val="22"/>
                <w:szCs w:val="22"/>
                <w:u w:val="single"/>
              </w:rPr>
              <w:t xml:space="preserve">RS SVC DET section: </w:t>
            </w:r>
          </w:p>
          <w:p w14:paraId="6CEE7C3D" w14:textId="77777777" w:rsidR="00BA4410" w:rsidRPr="00253370" w:rsidRDefault="00BA4410" w:rsidP="0050165A">
            <w:pPr>
              <w:pStyle w:val="TableHeaderText"/>
              <w:numPr>
                <w:ilvl w:val="0"/>
                <w:numId w:val="5"/>
              </w:numPr>
              <w:jc w:val="left"/>
              <w:rPr>
                <w:rFonts w:asciiTheme="minorHAnsi" w:hAnsiTheme="minorHAnsi" w:cstheme="minorHAnsi"/>
                <w:b w:val="0"/>
                <w:sz w:val="22"/>
                <w:szCs w:val="22"/>
              </w:rPr>
            </w:pPr>
            <w:r w:rsidRPr="00253370">
              <w:rPr>
                <w:rFonts w:asciiTheme="minorHAnsi" w:hAnsiTheme="minorHAnsi" w:cstheme="minorHAnsi"/>
                <w:bCs/>
                <w:sz w:val="22"/>
                <w:szCs w:val="22"/>
              </w:rPr>
              <w:t>NOTE: ONLY</w:t>
            </w:r>
            <w:r w:rsidRPr="00253370">
              <w:rPr>
                <w:rFonts w:asciiTheme="minorHAnsi" w:hAnsiTheme="minorHAnsi" w:cstheme="minorHAnsi"/>
                <w:b w:val="0"/>
                <w:sz w:val="22"/>
                <w:szCs w:val="22"/>
              </w:rPr>
              <w:t xml:space="preserve"> if disconnecting </w:t>
            </w:r>
            <w:r>
              <w:rPr>
                <w:rFonts w:asciiTheme="minorHAnsi" w:hAnsiTheme="minorHAnsi" w:cstheme="minorHAnsi"/>
                <w:b w:val="0"/>
                <w:sz w:val="22"/>
                <w:szCs w:val="22"/>
              </w:rPr>
              <w:t xml:space="preserve">LQ region </w:t>
            </w:r>
            <w:r w:rsidRPr="00253370">
              <w:rPr>
                <w:rFonts w:asciiTheme="minorHAnsi" w:hAnsiTheme="minorHAnsi" w:cstheme="minorHAnsi"/>
                <w:b w:val="0"/>
                <w:sz w:val="22"/>
                <w:szCs w:val="22"/>
              </w:rPr>
              <w:t xml:space="preserve">Pair Bonded technology, click on </w:t>
            </w:r>
            <w:r w:rsidRPr="00253370">
              <w:rPr>
                <w:rFonts w:asciiTheme="minorHAnsi" w:hAnsiTheme="minorHAnsi" w:cstheme="minorHAnsi"/>
                <w:bCs/>
                <w:sz w:val="22"/>
                <w:szCs w:val="22"/>
              </w:rPr>
              <w:t>Add</w:t>
            </w:r>
            <w:r w:rsidRPr="00253370">
              <w:rPr>
                <w:rFonts w:asciiTheme="minorHAnsi" w:hAnsiTheme="minorHAnsi" w:cstheme="minorHAnsi"/>
                <w:b w:val="0"/>
                <w:sz w:val="22"/>
                <w:szCs w:val="22"/>
              </w:rPr>
              <w:t xml:space="preserve"> to add an additional section for the 2</w:t>
            </w:r>
            <w:r w:rsidRPr="00253370">
              <w:rPr>
                <w:rFonts w:asciiTheme="minorHAnsi" w:hAnsiTheme="minorHAnsi" w:cstheme="minorHAnsi"/>
                <w:b w:val="0"/>
                <w:sz w:val="22"/>
                <w:szCs w:val="22"/>
                <w:vertAlign w:val="superscript"/>
              </w:rPr>
              <w:t>nd</w:t>
            </w:r>
            <w:r w:rsidRPr="00253370">
              <w:rPr>
                <w:rFonts w:asciiTheme="minorHAnsi" w:hAnsiTheme="minorHAnsi" w:cstheme="minorHAnsi"/>
                <w:b w:val="0"/>
                <w:sz w:val="22"/>
                <w:szCs w:val="22"/>
              </w:rPr>
              <w:t xml:space="preserve"> TN.</w:t>
            </w:r>
          </w:p>
          <w:p w14:paraId="14211B9C" w14:textId="77777777" w:rsidR="00BA4410" w:rsidRPr="00253370" w:rsidRDefault="00BA4410" w:rsidP="0050165A">
            <w:pPr>
              <w:rPr>
                <w:rFonts w:cstheme="minorHAnsi"/>
                <w:b/>
                <w:bCs/>
              </w:rPr>
            </w:pPr>
            <w:r w:rsidRPr="00253370">
              <w:rPr>
                <w:rFonts w:cstheme="minorHAnsi"/>
                <w:noProof/>
                <w:sz w:val="22"/>
                <w:szCs w:val="22"/>
              </w:rPr>
              <mc:AlternateContent>
                <mc:Choice Requires="wps">
                  <w:drawing>
                    <wp:anchor distT="0" distB="0" distL="114300" distR="114300" simplePos="0" relativeHeight="251661312" behindDoc="0" locked="0" layoutInCell="1" allowOverlap="1" wp14:anchorId="4D2A5CEC" wp14:editId="6D3B9B41">
                      <wp:simplePos x="0" y="0"/>
                      <wp:positionH relativeFrom="column">
                        <wp:posOffset>3409950</wp:posOffset>
                      </wp:positionH>
                      <wp:positionV relativeFrom="paragraph">
                        <wp:posOffset>38735</wp:posOffset>
                      </wp:positionV>
                      <wp:extent cx="386080" cy="171450"/>
                      <wp:effectExtent l="9525" t="28575" r="23495" b="28575"/>
                      <wp:wrapNone/>
                      <wp:docPr id="5"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171450"/>
                              </a:xfrm>
                              <a:prstGeom prst="rightArrow">
                                <a:avLst>
                                  <a:gd name="adj1" fmla="val 50000"/>
                                  <a:gd name="adj2" fmla="val 56296"/>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cmpd="sng">
                                <a:solidFill>
                                  <a:schemeClr val="accent2">
                                    <a:lumMod val="100000"/>
                                    <a:lumOff val="0"/>
                                  </a:schemeClr>
                                </a:solidFill>
                                <a:prstDash val="solid"/>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E9C8" id="Arrow: Right 5" o:spid="_x0000_s1026" type="#_x0000_t13" style="position:absolute;margin-left:268.5pt;margin-top:3.05pt;width:30.4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" fillcolor="#f4b083 [1941]" strokecolor="#ed7d31 [3205]" strokeweight="1pt">
                      <v:fill color2="#ed7d31 [3205]" focus="50%" type="gradient"/>
                      <v:shadow on="t" color="#823b0b [1605]" offset="1pt"/>
                    </v:shape>
                  </w:pict>
                </mc:Fallback>
              </mc:AlternateContent>
            </w:r>
            <w:r w:rsidRPr="00253370">
              <w:rPr>
                <w:rFonts w:cstheme="minorHAnsi"/>
                <w:noProof/>
              </w:rPr>
              <w:drawing>
                <wp:inline distT="0" distB="0" distL="0" distR="0" wp14:anchorId="22BFFE6E" wp14:editId="3A909881">
                  <wp:extent cx="5143500" cy="127635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1"/>
                          <a:srcRect l="962" t="42583" r="50000" b="38462"/>
                          <a:stretch/>
                        </pic:blipFill>
                        <pic:spPr bwMode="auto">
                          <a:xfrm>
                            <a:off x="0" y="0"/>
                            <a:ext cx="5143500" cy="1276350"/>
                          </a:xfrm>
                          <a:prstGeom prst="rect">
                            <a:avLst/>
                          </a:prstGeom>
                          <a:ln>
                            <a:noFill/>
                          </a:ln>
                          <a:extLst>
                            <a:ext uri="{53640926-AAD7-44D8-BBD7-CCE9431645EC}">
                              <a14:shadowObscured xmlns:a14="http://schemas.microsoft.com/office/drawing/2010/main"/>
                            </a:ext>
                          </a:extLst>
                        </pic:spPr>
                      </pic:pic>
                    </a:graphicData>
                  </a:graphic>
                </wp:inline>
              </w:drawing>
            </w:r>
          </w:p>
          <w:p w14:paraId="552CF56E" w14:textId="77777777" w:rsidR="00BA4410" w:rsidRPr="00253370" w:rsidRDefault="00BA4410" w:rsidP="0050165A">
            <w:pPr>
              <w:pStyle w:val="TableHeaderText"/>
              <w:jc w:val="left"/>
              <w:rPr>
                <w:rFonts w:asciiTheme="minorHAnsi" w:hAnsiTheme="minorHAnsi" w:cstheme="minorHAnsi"/>
                <w:b w:val="0"/>
                <w:color w:val="auto"/>
                <w:sz w:val="22"/>
                <w:szCs w:val="22"/>
              </w:rPr>
            </w:pPr>
            <w:r w:rsidRPr="00253370">
              <w:rPr>
                <w:rFonts w:asciiTheme="minorHAnsi" w:hAnsiTheme="minorHAnsi" w:cstheme="minorHAnsi"/>
                <w:bCs/>
                <w:color w:val="FF0000"/>
                <w:sz w:val="22"/>
                <w:szCs w:val="22"/>
              </w:rPr>
              <w:t xml:space="preserve">Note: </w:t>
            </w:r>
            <w:r w:rsidRPr="00253370">
              <w:rPr>
                <w:rFonts w:asciiTheme="minorHAnsi" w:hAnsiTheme="minorHAnsi" w:cstheme="minorHAnsi"/>
                <w:b w:val="0"/>
                <w:color w:val="auto"/>
                <w:sz w:val="22"/>
                <w:szCs w:val="22"/>
              </w:rPr>
              <w:t>This will provide 2 of each of the following sections: RS SVC DET, SVC DET GRP, LINE RESTRICT 2 GRP, FEATURE GRP.  They will need to be as shown below populated for each TN.</w:t>
            </w:r>
          </w:p>
          <w:p w14:paraId="38D05AEC" w14:textId="77777777" w:rsidR="00BA4410" w:rsidRPr="00253370" w:rsidRDefault="00BA4410" w:rsidP="0050165A">
            <w:pPr>
              <w:pStyle w:val="TableHeaderText"/>
              <w:jc w:val="left"/>
              <w:rPr>
                <w:rFonts w:asciiTheme="minorHAnsi" w:hAnsiTheme="minorHAnsi" w:cstheme="minorHAnsi"/>
                <w:b w:val="0"/>
                <w:sz w:val="22"/>
                <w:szCs w:val="22"/>
              </w:rPr>
            </w:pPr>
          </w:p>
          <w:p w14:paraId="2C3CE108" w14:textId="77777777" w:rsidR="00BA4410" w:rsidRPr="00253370" w:rsidRDefault="00BA4410" w:rsidP="0050165A">
            <w:pPr>
              <w:pStyle w:val="TableHeaderText"/>
              <w:numPr>
                <w:ilvl w:val="0"/>
                <w:numId w:val="5"/>
              </w:numPr>
              <w:jc w:val="left"/>
              <w:rPr>
                <w:rFonts w:asciiTheme="minorHAnsi" w:hAnsiTheme="minorHAnsi" w:cstheme="minorHAnsi"/>
                <w:b w:val="0"/>
                <w:sz w:val="22"/>
                <w:szCs w:val="22"/>
              </w:rPr>
            </w:pPr>
            <w:r w:rsidRPr="00253370">
              <w:rPr>
                <w:rFonts w:asciiTheme="minorHAnsi" w:hAnsiTheme="minorHAnsi" w:cstheme="minorHAnsi"/>
                <w:b w:val="0"/>
                <w:sz w:val="22"/>
                <w:szCs w:val="22"/>
              </w:rPr>
              <w:t>Populate the telephone number(s) for the service being disconnected in the TNS field(s).</w:t>
            </w:r>
          </w:p>
          <w:p w14:paraId="3691CCD1" w14:textId="77777777" w:rsidR="00BA4410" w:rsidRPr="00253370" w:rsidRDefault="00BA4410" w:rsidP="0050165A">
            <w:pPr>
              <w:rPr>
                <w:rFonts w:cstheme="minorHAnsi"/>
                <w:b/>
                <w:bCs/>
              </w:rPr>
            </w:pPr>
            <w:r w:rsidRPr="00253370">
              <w:rPr>
                <w:rFonts w:cstheme="minorHAnsi"/>
                <w:noProof/>
              </w:rPr>
              <w:drawing>
                <wp:inline distT="0" distB="0" distL="0" distR="0" wp14:anchorId="58375ED5" wp14:editId="5F3E06A4">
                  <wp:extent cx="3810000" cy="1057275"/>
                  <wp:effectExtent l="0" t="0" r="0" b="9525"/>
                  <wp:docPr id="8" name="Picture 8"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 Word&#10;&#10;Description automatically generated"/>
                          <pic:cNvPicPr/>
                        </pic:nvPicPr>
                        <pic:blipFill rotWithShape="1">
                          <a:blip r:embed="rId12"/>
                          <a:srcRect l="1602" t="54701" r="61859" b="26495"/>
                          <a:stretch/>
                        </pic:blipFill>
                        <pic:spPr bwMode="auto">
                          <a:xfrm>
                            <a:off x="0" y="0"/>
                            <a:ext cx="3810000" cy="1057275"/>
                          </a:xfrm>
                          <a:prstGeom prst="rect">
                            <a:avLst/>
                          </a:prstGeom>
                          <a:ln>
                            <a:noFill/>
                          </a:ln>
                          <a:extLst>
                            <a:ext uri="{53640926-AAD7-44D8-BBD7-CCE9431645EC}">
                              <a14:shadowObscured xmlns:a14="http://schemas.microsoft.com/office/drawing/2010/main"/>
                            </a:ext>
                          </a:extLst>
                        </pic:spPr>
                      </pic:pic>
                    </a:graphicData>
                  </a:graphic>
                </wp:inline>
              </w:drawing>
            </w:r>
          </w:p>
        </w:tc>
      </w:tr>
      <w:tr w:rsidR="00BA4410" w:rsidRPr="00253370" w14:paraId="64A85AC2" w14:textId="77777777" w:rsidTr="0050165A">
        <w:tc>
          <w:tcPr>
            <w:tcW w:w="710" w:type="dxa"/>
          </w:tcPr>
          <w:p w14:paraId="3A05EC5B" w14:textId="77777777" w:rsidR="00BA4410" w:rsidRPr="00253370" w:rsidRDefault="00BA4410" w:rsidP="0050165A">
            <w:pPr>
              <w:rPr>
                <w:rFonts w:cstheme="minorHAnsi"/>
                <w:b/>
                <w:bCs/>
                <w:sz w:val="24"/>
                <w:szCs w:val="24"/>
              </w:rPr>
            </w:pPr>
            <w:r w:rsidRPr="00253370">
              <w:rPr>
                <w:rFonts w:cstheme="minorHAnsi"/>
                <w:b/>
                <w:bCs/>
                <w:sz w:val="24"/>
                <w:szCs w:val="24"/>
              </w:rPr>
              <w:t>4</w:t>
            </w:r>
          </w:p>
        </w:tc>
        <w:tc>
          <w:tcPr>
            <w:tcW w:w="8640" w:type="dxa"/>
          </w:tcPr>
          <w:p w14:paraId="10493CA6" w14:textId="77777777" w:rsidR="00BA4410" w:rsidRPr="00253370" w:rsidRDefault="00BA4410" w:rsidP="0050165A">
            <w:pPr>
              <w:rPr>
                <w:rFonts w:cstheme="minorHAnsi"/>
              </w:rPr>
            </w:pPr>
            <w:r w:rsidRPr="00253370">
              <w:rPr>
                <w:rFonts w:cstheme="minorHAnsi"/>
              </w:rPr>
              <w:t>Save, Validate, and Submit the order as normal.</w:t>
            </w:r>
          </w:p>
        </w:tc>
      </w:tr>
    </w:tbl>
    <w:p w14:paraId="2471CFAA" w14:textId="19BABFC8" w:rsidR="00BA4410" w:rsidRDefault="00BA4410"/>
    <w:p w14:paraId="2C5C0997" w14:textId="61E8A697" w:rsidR="005914F6" w:rsidRDefault="005914F6"/>
    <w:p w14:paraId="354BECA9" w14:textId="073F9869" w:rsidR="005914F6" w:rsidRDefault="005914F6"/>
    <w:p w14:paraId="2DC69723" w14:textId="347ACD19" w:rsidR="005914F6" w:rsidRDefault="005914F6"/>
    <w:p w14:paraId="661B0B53" w14:textId="2DFD635E" w:rsidR="005914F6" w:rsidRDefault="005914F6"/>
    <w:p w14:paraId="6CD9DBE5" w14:textId="0952C85A" w:rsidR="005914F6" w:rsidRDefault="005914F6"/>
    <w:p w14:paraId="47DCDF4A" w14:textId="77777777" w:rsidR="005914F6" w:rsidRDefault="005914F6"/>
    <w:p w14:paraId="3D10F8CF" w14:textId="63FFA9FA" w:rsidR="00F26835" w:rsidRDefault="00F26835" w:rsidP="00F26835">
      <w:pPr>
        <w:pStyle w:val="Heading1"/>
        <w:rPr>
          <w:rFonts w:asciiTheme="minorHAnsi" w:hAnsiTheme="minorHAnsi" w:cstheme="minorHAnsi"/>
          <w:b/>
          <w:bCs/>
          <w:color w:val="4472C4" w:themeColor="accent1"/>
          <w:sz w:val="36"/>
          <w:szCs w:val="36"/>
        </w:rPr>
      </w:pPr>
      <w:bookmarkStart w:id="13" w:name="_Toc94018357"/>
      <w:r>
        <w:rPr>
          <w:rFonts w:asciiTheme="minorHAnsi" w:hAnsiTheme="minorHAnsi" w:cstheme="minorHAnsi"/>
          <w:b/>
          <w:bCs/>
          <w:color w:val="4472C4" w:themeColor="accent1"/>
          <w:sz w:val="36"/>
          <w:szCs w:val="36"/>
        </w:rPr>
        <w:lastRenderedPageBreak/>
        <w:t>Suspend and Restore Orders</w:t>
      </w:r>
      <w:bookmarkEnd w:id="13"/>
    </w:p>
    <w:p w14:paraId="5EB2ABFD" w14:textId="77777777" w:rsidR="00F26835" w:rsidRPr="00933280" w:rsidRDefault="00F26835" w:rsidP="00F26835">
      <w:pPr>
        <w:pStyle w:val="Heading2"/>
        <w:rPr>
          <w:b/>
          <w:bCs/>
        </w:rPr>
      </w:pPr>
      <w:bookmarkStart w:id="14" w:name="_Toc94018358"/>
      <w:r w:rsidRPr="00933280">
        <w:rPr>
          <w:b/>
          <w:bCs/>
        </w:rPr>
        <w:t>Overview</w:t>
      </w:r>
      <w:bookmarkEnd w:id="14"/>
    </w:p>
    <w:p w14:paraId="4F25EF9F" w14:textId="77777777" w:rsidR="00F26835" w:rsidRPr="00891390" w:rsidRDefault="00F26835" w:rsidP="00F26835">
      <w:pPr>
        <w:rPr>
          <w:rFonts w:cstheme="minorHAnsi"/>
          <w:sz w:val="22"/>
          <w:szCs w:val="22"/>
        </w:rPr>
      </w:pPr>
      <w:r w:rsidRPr="00891390">
        <w:rPr>
          <w:rFonts w:cstheme="minorHAnsi"/>
          <w:sz w:val="22"/>
          <w:szCs w:val="22"/>
        </w:rPr>
        <w:t>Wholesale Broadband Service (WBS) allows for temporary service suspension and subsequent restoral.  Since the process is different depending on region, this job aid will be presented in two parts: Legacy CenturyLink Suspension and Restoral and Legacy Qwest Suspension and Restoral.  This job aid does not cover Seasonal Suspension.</w:t>
      </w:r>
    </w:p>
    <w:p w14:paraId="7D66791B" w14:textId="77777777" w:rsidR="00F26835" w:rsidRPr="00891390" w:rsidRDefault="00F26835" w:rsidP="00F26835">
      <w:pPr>
        <w:rPr>
          <w:rFonts w:cstheme="minorHAnsi"/>
          <w:sz w:val="22"/>
          <w:szCs w:val="22"/>
        </w:rPr>
      </w:pPr>
      <w:r w:rsidRPr="00891390">
        <w:rPr>
          <w:rFonts w:cstheme="minorHAnsi"/>
          <w:sz w:val="22"/>
          <w:szCs w:val="22"/>
        </w:rPr>
        <w:t>Suspension must be issued prior to Restoral.</w:t>
      </w:r>
    </w:p>
    <w:p w14:paraId="7AB5399D" w14:textId="77777777" w:rsidR="00F26835" w:rsidRPr="00F26835" w:rsidRDefault="00F26835" w:rsidP="00F26835">
      <w:pPr>
        <w:pStyle w:val="Heading2"/>
        <w:rPr>
          <w:b/>
          <w:bCs/>
        </w:rPr>
      </w:pPr>
      <w:bookmarkStart w:id="15" w:name="_Toc94015635"/>
      <w:bookmarkStart w:id="16" w:name="_Toc94018359"/>
      <w:r w:rsidRPr="00F26835">
        <w:rPr>
          <w:b/>
          <w:bCs/>
        </w:rPr>
        <w:t>Legacy CenturyLink (LC) Suspension and Restoral</w:t>
      </w:r>
      <w:bookmarkEnd w:id="15"/>
      <w:bookmarkEnd w:id="16"/>
    </w:p>
    <w:p w14:paraId="157031AD" w14:textId="77777777" w:rsidR="00F26835" w:rsidRPr="00F26835" w:rsidRDefault="00F26835" w:rsidP="00F26835">
      <w:pPr>
        <w:pStyle w:val="Heading3"/>
        <w:rPr>
          <w:b/>
          <w:bCs/>
        </w:rPr>
      </w:pPr>
      <w:bookmarkStart w:id="17" w:name="_Toc94015636"/>
      <w:bookmarkStart w:id="18" w:name="_Toc94018360"/>
      <w:r w:rsidRPr="00F26835">
        <w:rPr>
          <w:b/>
          <w:bCs/>
        </w:rPr>
        <w:t>LC Suspend</w:t>
      </w:r>
      <w:bookmarkEnd w:id="17"/>
      <w:bookmarkEnd w:id="18"/>
    </w:p>
    <w:p w14:paraId="0C2E7438" w14:textId="3A384BB7" w:rsidR="00F26835" w:rsidRPr="00891390" w:rsidRDefault="00F26835" w:rsidP="00F26835">
      <w:pPr>
        <w:rPr>
          <w:rFonts w:cstheme="minorHAnsi"/>
          <w:sz w:val="22"/>
          <w:szCs w:val="22"/>
        </w:rPr>
      </w:pPr>
      <w:r w:rsidRPr="00891390">
        <w:rPr>
          <w:rFonts w:cstheme="minorHAnsi"/>
          <w:sz w:val="22"/>
          <w:szCs w:val="22"/>
        </w:rPr>
        <w:t>The table below provides steps for issuing a Suspend LSR</w:t>
      </w:r>
      <w:r w:rsidR="000220FB">
        <w:rPr>
          <w:rFonts w:cstheme="minorHAnsi"/>
          <w:sz w:val="22"/>
          <w:szCs w:val="22"/>
        </w:rPr>
        <w:t xml:space="preserve"> in the LC region</w:t>
      </w:r>
      <w:r w:rsidRPr="00891390">
        <w:rPr>
          <w:rFonts w:cstheme="minorHAnsi"/>
          <w:sz w:val="22"/>
          <w:szCs w:val="22"/>
        </w:rPr>
        <w:t>.</w:t>
      </w:r>
    </w:p>
    <w:tbl>
      <w:tblPr>
        <w:tblStyle w:val="TableGrid"/>
        <w:tblW w:w="9805" w:type="dxa"/>
        <w:tblLook w:val="04A0" w:firstRow="1" w:lastRow="0" w:firstColumn="1" w:lastColumn="0" w:noHBand="0" w:noVBand="1"/>
      </w:tblPr>
      <w:tblGrid>
        <w:gridCol w:w="732"/>
        <w:gridCol w:w="9073"/>
      </w:tblGrid>
      <w:tr w:rsidR="00F26835" w:rsidRPr="00051365" w14:paraId="11137400" w14:textId="77777777" w:rsidTr="0050165A">
        <w:tc>
          <w:tcPr>
            <w:tcW w:w="732" w:type="dxa"/>
          </w:tcPr>
          <w:p w14:paraId="075408F4" w14:textId="77777777" w:rsidR="00F26835" w:rsidRPr="00051365" w:rsidRDefault="00F26835" w:rsidP="0050165A">
            <w:pPr>
              <w:jc w:val="both"/>
              <w:rPr>
                <w:rFonts w:cstheme="minorHAnsi"/>
                <w:b/>
                <w:bCs/>
                <w:sz w:val="24"/>
                <w:szCs w:val="24"/>
              </w:rPr>
            </w:pPr>
            <w:r w:rsidRPr="00051365">
              <w:rPr>
                <w:rFonts w:cstheme="minorHAnsi"/>
                <w:b/>
                <w:bCs/>
                <w:sz w:val="24"/>
                <w:szCs w:val="24"/>
              </w:rPr>
              <w:t>Step</w:t>
            </w:r>
          </w:p>
        </w:tc>
        <w:tc>
          <w:tcPr>
            <w:tcW w:w="9073" w:type="dxa"/>
          </w:tcPr>
          <w:p w14:paraId="3DE83A5A" w14:textId="77777777" w:rsidR="00F26835" w:rsidRPr="00051365" w:rsidRDefault="00F26835" w:rsidP="0050165A">
            <w:pPr>
              <w:jc w:val="both"/>
              <w:rPr>
                <w:rFonts w:cstheme="minorHAnsi"/>
                <w:b/>
                <w:bCs/>
              </w:rPr>
            </w:pPr>
            <w:r w:rsidRPr="00051365">
              <w:rPr>
                <w:rFonts w:cstheme="minorHAnsi"/>
                <w:b/>
                <w:bCs/>
                <w:sz w:val="24"/>
                <w:szCs w:val="24"/>
              </w:rPr>
              <w:t>Action</w:t>
            </w:r>
          </w:p>
        </w:tc>
      </w:tr>
      <w:tr w:rsidR="00F26835" w:rsidRPr="00051365" w14:paraId="03FC7D01" w14:textId="77777777" w:rsidTr="0050165A">
        <w:tc>
          <w:tcPr>
            <w:tcW w:w="732" w:type="dxa"/>
          </w:tcPr>
          <w:p w14:paraId="3255EDA8" w14:textId="77777777" w:rsidR="00F26835" w:rsidRPr="00891390" w:rsidRDefault="00F26835" w:rsidP="0050165A">
            <w:pPr>
              <w:rPr>
                <w:rFonts w:cstheme="minorHAnsi"/>
                <w:b/>
                <w:bCs/>
                <w:sz w:val="24"/>
                <w:szCs w:val="24"/>
              </w:rPr>
            </w:pPr>
            <w:r w:rsidRPr="00891390">
              <w:rPr>
                <w:rFonts w:cstheme="minorHAnsi"/>
                <w:b/>
                <w:bCs/>
                <w:sz w:val="24"/>
                <w:szCs w:val="24"/>
              </w:rPr>
              <w:t>1</w:t>
            </w:r>
          </w:p>
        </w:tc>
        <w:tc>
          <w:tcPr>
            <w:tcW w:w="9073" w:type="dxa"/>
          </w:tcPr>
          <w:p w14:paraId="258B0EB7" w14:textId="77777777" w:rsidR="00F26835" w:rsidRPr="00891390" w:rsidRDefault="00F26835" w:rsidP="0050165A">
            <w:pPr>
              <w:rPr>
                <w:rFonts w:cstheme="minorHAnsi"/>
                <w:sz w:val="22"/>
                <w:szCs w:val="22"/>
              </w:rPr>
            </w:pPr>
            <w:r w:rsidRPr="00891390">
              <w:rPr>
                <w:rFonts w:cstheme="minorHAnsi"/>
                <w:sz w:val="22"/>
                <w:szCs w:val="22"/>
              </w:rPr>
              <w:t xml:space="preserve">Create the LSR using the same steps found in the </w:t>
            </w:r>
            <w:r w:rsidRPr="00891390">
              <w:rPr>
                <w:rFonts w:cstheme="minorHAnsi"/>
                <w:b/>
                <w:bCs/>
                <w:sz w:val="22"/>
                <w:szCs w:val="22"/>
              </w:rPr>
              <w:t>LSR New Install</w:t>
            </w:r>
            <w:r w:rsidRPr="00891390">
              <w:rPr>
                <w:rFonts w:cstheme="minorHAnsi"/>
                <w:sz w:val="22"/>
                <w:szCs w:val="22"/>
              </w:rPr>
              <w:t xml:space="preserve"> section of the WBSA EASE VFO LSR LC Region document.</w:t>
            </w:r>
          </w:p>
          <w:p w14:paraId="62C03D4C" w14:textId="77777777" w:rsidR="00F26835" w:rsidRPr="00891390" w:rsidRDefault="00F26835" w:rsidP="00F26835">
            <w:pPr>
              <w:pStyle w:val="ListParagraph"/>
              <w:numPr>
                <w:ilvl w:val="0"/>
                <w:numId w:val="4"/>
              </w:numPr>
              <w:spacing w:after="0" w:line="240" w:lineRule="auto"/>
              <w:ind w:left="360"/>
              <w:rPr>
                <w:rFonts w:cstheme="minorHAnsi"/>
                <w:b/>
                <w:bCs/>
                <w:sz w:val="22"/>
                <w:szCs w:val="22"/>
              </w:rPr>
            </w:pPr>
            <w:r w:rsidRPr="00891390">
              <w:rPr>
                <w:rFonts w:cstheme="minorHAnsi"/>
                <w:sz w:val="22"/>
                <w:szCs w:val="22"/>
              </w:rPr>
              <w:t xml:space="preserve">Use </w:t>
            </w:r>
            <w:r w:rsidRPr="00891390">
              <w:rPr>
                <w:rFonts w:cstheme="minorHAnsi"/>
                <w:b/>
                <w:bCs/>
                <w:sz w:val="22"/>
                <w:szCs w:val="22"/>
              </w:rPr>
              <w:t>ACTIVITY S</w:t>
            </w:r>
            <w:r w:rsidRPr="00891390">
              <w:rPr>
                <w:rFonts w:cstheme="minorHAnsi"/>
                <w:sz w:val="22"/>
                <w:szCs w:val="22"/>
              </w:rPr>
              <w:t xml:space="preserve"> instead of N</w:t>
            </w:r>
          </w:p>
        </w:tc>
      </w:tr>
      <w:tr w:rsidR="00F26835" w:rsidRPr="00051365" w14:paraId="37DB67F8" w14:textId="77777777" w:rsidTr="0050165A">
        <w:tc>
          <w:tcPr>
            <w:tcW w:w="732" w:type="dxa"/>
          </w:tcPr>
          <w:p w14:paraId="08545487" w14:textId="77777777" w:rsidR="00F26835" w:rsidRPr="00891390" w:rsidRDefault="00F26835" w:rsidP="0050165A">
            <w:pPr>
              <w:rPr>
                <w:rFonts w:cstheme="minorHAnsi"/>
                <w:b/>
                <w:bCs/>
                <w:sz w:val="24"/>
                <w:szCs w:val="24"/>
              </w:rPr>
            </w:pPr>
            <w:r w:rsidRPr="00891390">
              <w:rPr>
                <w:rFonts w:cstheme="minorHAnsi"/>
                <w:b/>
                <w:bCs/>
                <w:sz w:val="24"/>
                <w:szCs w:val="24"/>
              </w:rPr>
              <w:t>2</w:t>
            </w:r>
          </w:p>
        </w:tc>
        <w:tc>
          <w:tcPr>
            <w:tcW w:w="9073" w:type="dxa"/>
          </w:tcPr>
          <w:p w14:paraId="263B6542" w14:textId="77777777" w:rsidR="00F26835" w:rsidRPr="00891390" w:rsidRDefault="00F26835" w:rsidP="0050165A">
            <w:pPr>
              <w:rPr>
                <w:rFonts w:cstheme="minorHAnsi"/>
                <w:sz w:val="22"/>
                <w:szCs w:val="22"/>
              </w:rPr>
            </w:pPr>
            <w:r w:rsidRPr="00891390">
              <w:rPr>
                <w:rFonts w:cstheme="minorHAnsi"/>
                <w:sz w:val="22"/>
                <w:szCs w:val="22"/>
              </w:rPr>
              <w:t xml:space="preserve">Populate the </w:t>
            </w:r>
            <w:r w:rsidRPr="00891390">
              <w:rPr>
                <w:rFonts w:cstheme="minorHAnsi"/>
                <w:b/>
                <w:bCs/>
                <w:sz w:val="22"/>
                <w:szCs w:val="22"/>
              </w:rPr>
              <w:t>LSR</w:t>
            </w:r>
            <w:r w:rsidRPr="00891390">
              <w:rPr>
                <w:rFonts w:cstheme="minorHAnsi"/>
                <w:sz w:val="22"/>
                <w:szCs w:val="22"/>
              </w:rPr>
              <w:t xml:space="preserve"> and </w:t>
            </w:r>
            <w:r w:rsidRPr="00891390">
              <w:rPr>
                <w:rFonts w:cstheme="minorHAnsi"/>
                <w:b/>
                <w:bCs/>
                <w:sz w:val="22"/>
                <w:szCs w:val="22"/>
              </w:rPr>
              <w:t>EU</w:t>
            </w:r>
            <w:r w:rsidRPr="00891390">
              <w:rPr>
                <w:rFonts w:cstheme="minorHAnsi"/>
                <w:sz w:val="22"/>
                <w:szCs w:val="22"/>
              </w:rPr>
              <w:t xml:space="preserve"> forms of the LSR using the </w:t>
            </w:r>
            <w:r w:rsidRPr="00891390">
              <w:rPr>
                <w:rFonts w:cstheme="minorHAnsi"/>
                <w:b/>
                <w:bCs/>
                <w:sz w:val="22"/>
                <w:szCs w:val="22"/>
              </w:rPr>
              <w:t>LSR New Install</w:t>
            </w:r>
            <w:r w:rsidRPr="00891390">
              <w:rPr>
                <w:rFonts w:cstheme="minorHAnsi"/>
                <w:sz w:val="22"/>
                <w:szCs w:val="22"/>
              </w:rPr>
              <w:t xml:space="preserve"> instructions in the WBSA EASE VFO LSR LC Region document.</w:t>
            </w:r>
          </w:p>
          <w:p w14:paraId="4FA860E1" w14:textId="77777777" w:rsidR="00F26835" w:rsidRPr="00891390" w:rsidRDefault="00F26835" w:rsidP="00F26835">
            <w:pPr>
              <w:pStyle w:val="ListParagraph"/>
              <w:numPr>
                <w:ilvl w:val="0"/>
                <w:numId w:val="4"/>
              </w:numPr>
              <w:spacing w:after="0" w:line="240" w:lineRule="auto"/>
              <w:ind w:left="360"/>
              <w:rPr>
                <w:rFonts w:cstheme="minorHAnsi"/>
                <w:sz w:val="22"/>
                <w:szCs w:val="22"/>
              </w:rPr>
            </w:pPr>
            <w:r w:rsidRPr="00891390">
              <w:rPr>
                <w:rFonts w:cstheme="minorHAnsi"/>
                <w:sz w:val="22"/>
                <w:szCs w:val="22"/>
              </w:rPr>
              <w:t>Skip any steps that require searching a preorder</w:t>
            </w:r>
          </w:p>
          <w:p w14:paraId="099971A8" w14:textId="77777777" w:rsidR="00F26835" w:rsidRPr="00891390" w:rsidRDefault="00F26835" w:rsidP="00F26835">
            <w:pPr>
              <w:pStyle w:val="ListParagraph"/>
              <w:numPr>
                <w:ilvl w:val="0"/>
                <w:numId w:val="4"/>
              </w:numPr>
              <w:spacing w:after="0" w:line="240" w:lineRule="auto"/>
              <w:ind w:left="360"/>
              <w:rPr>
                <w:rFonts w:cstheme="minorHAnsi"/>
                <w:sz w:val="22"/>
                <w:szCs w:val="22"/>
              </w:rPr>
            </w:pPr>
            <w:r w:rsidRPr="00891390">
              <w:rPr>
                <w:rFonts w:cstheme="minorHAnsi"/>
                <w:sz w:val="22"/>
                <w:szCs w:val="22"/>
              </w:rPr>
              <w:t>Manually populate the DDD using the calendar to the right of the field</w:t>
            </w:r>
          </w:p>
          <w:p w14:paraId="5EA9EC4E" w14:textId="77777777" w:rsidR="00F26835" w:rsidRPr="00891390" w:rsidRDefault="00F26835" w:rsidP="00F26835">
            <w:pPr>
              <w:pStyle w:val="ListParagraph"/>
              <w:numPr>
                <w:ilvl w:val="0"/>
                <w:numId w:val="4"/>
              </w:numPr>
              <w:spacing w:after="0" w:line="240" w:lineRule="auto"/>
              <w:ind w:left="360"/>
              <w:rPr>
                <w:rFonts w:cstheme="minorHAnsi"/>
                <w:sz w:val="22"/>
                <w:szCs w:val="22"/>
              </w:rPr>
            </w:pPr>
            <w:r w:rsidRPr="00891390">
              <w:rPr>
                <w:rFonts w:cstheme="minorHAnsi"/>
                <w:sz w:val="22"/>
                <w:szCs w:val="22"/>
              </w:rPr>
              <w:t>Manually populate the address instead of using the pre-order instructions</w:t>
            </w:r>
          </w:p>
        </w:tc>
      </w:tr>
      <w:tr w:rsidR="00F26835" w:rsidRPr="00051365" w14:paraId="7036B80A" w14:textId="77777777" w:rsidTr="0050165A">
        <w:tc>
          <w:tcPr>
            <w:tcW w:w="732" w:type="dxa"/>
          </w:tcPr>
          <w:p w14:paraId="773063B1" w14:textId="77777777" w:rsidR="00F26835" w:rsidRPr="00891390" w:rsidRDefault="00F26835" w:rsidP="0050165A">
            <w:pPr>
              <w:rPr>
                <w:rFonts w:cstheme="minorHAnsi"/>
                <w:b/>
                <w:bCs/>
                <w:sz w:val="24"/>
                <w:szCs w:val="24"/>
              </w:rPr>
            </w:pPr>
            <w:r w:rsidRPr="00891390">
              <w:rPr>
                <w:rFonts w:cstheme="minorHAnsi"/>
                <w:b/>
                <w:bCs/>
                <w:sz w:val="24"/>
                <w:szCs w:val="24"/>
              </w:rPr>
              <w:t>3</w:t>
            </w:r>
          </w:p>
        </w:tc>
        <w:tc>
          <w:tcPr>
            <w:tcW w:w="9073" w:type="dxa"/>
          </w:tcPr>
          <w:p w14:paraId="166D6BE6" w14:textId="77777777" w:rsidR="00F26835" w:rsidRPr="00891390" w:rsidRDefault="00F26835" w:rsidP="0050165A">
            <w:pPr>
              <w:rPr>
                <w:rFonts w:cstheme="minorHAnsi"/>
                <w:sz w:val="22"/>
                <w:szCs w:val="22"/>
              </w:rPr>
            </w:pPr>
            <w:r w:rsidRPr="00891390">
              <w:rPr>
                <w:rFonts w:cstheme="minorHAnsi"/>
                <w:sz w:val="22"/>
                <w:szCs w:val="22"/>
              </w:rPr>
              <w:t xml:space="preserve">Click on the </w:t>
            </w:r>
            <w:r w:rsidRPr="00891390">
              <w:rPr>
                <w:rFonts w:cstheme="minorHAnsi"/>
                <w:b/>
                <w:bCs/>
                <w:sz w:val="22"/>
                <w:szCs w:val="22"/>
              </w:rPr>
              <w:t>RS</w:t>
            </w:r>
            <w:r w:rsidRPr="00891390">
              <w:rPr>
                <w:rFonts w:cstheme="minorHAnsi"/>
                <w:sz w:val="22"/>
                <w:szCs w:val="22"/>
              </w:rPr>
              <w:t xml:space="preserve"> form.</w:t>
            </w:r>
          </w:p>
          <w:p w14:paraId="7ED10DEC" w14:textId="77777777" w:rsidR="00F26835" w:rsidRPr="00891390" w:rsidRDefault="00F26835" w:rsidP="0050165A">
            <w:pPr>
              <w:pStyle w:val="TableHeaderText"/>
              <w:jc w:val="left"/>
              <w:rPr>
                <w:rFonts w:asciiTheme="minorHAnsi" w:hAnsiTheme="minorHAnsi" w:cstheme="minorHAnsi"/>
                <w:b w:val="0"/>
                <w:sz w:val="22"/>
                <w:szCs w:val="22"/>
                <w:u w:val="single"/>
              </w:rPr>
            </w:pPr>
            <w:r w:rsidRPr="00891390">
              <w:rPr>
                <w:rFonts w:asciiTheme="minorHAnsi" w:hAnsiTheme="minorHAnsi" w:cstheme="minorHAnsi"/>
                <w:b w:val="0"/>
                <w:sz w:val="22"/>
                <w:szCs w:val="22"/>
                <w:u w:val="single"/>
              </w:rPr>
              <w:t>RS ADMIN section:</w:t>
            </w:r>
          </w:p>
          <w:p w14:paraId="35101FDB" w14:textId="77777777" w:rsidR="00F26835" w:rsidRPr="00891390" w:rsidRDefault="00F2683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0001 in </w:t>
            </w:r>
            <w:r w:rsidRPr="00891390">
              <w:rPr>
                <w:rFonts w:asciiTheme="minorHAnsi" w:hAnsiTheme="minorHAnsi" w:cstheme="minorHAnsi"/>
                <w:sz w:val="22"/>
                <w:szCs w:val="22"/>
              </w:rPr>
              <w:t>RSQTY</w:t>
            </w:r>
            <w:r w:rsidRPr="00891390">
              <w:rPr>
                <w:rFonts w:asciiTheme="minorHAnsi" w:hAnsiTheme="minorHAnsi" w:cstheme="minorHAnsi"/>
                <w:b w:val="0"/>
                <w:sz w:val="22"/>
                <w:szCs w:val="22"/>
              </w:rPr>
              <w:t xml:space="preserve"> field.  </w:t>
            </w:r>
          </w:p>
          <w:p w14:paraId="46A2D79F" w14:textId="77777777" w:rsidR="00F26835" w:rsidRPr="00891390" w:rsidRDefault="00F26835" w:rsidP="0050165A">
            <w:pPr>
              <w:pStyle w:val="TableHeaderText"/>
              <w:jc w:val="left"/>
              <w:rPr>
                <w:rFonts w:asciiTheme="minorHAnsi" w:hAnsiTheme="minorHAnsi" w:cstheme="minorHAnsi"/>
                <w:b w:val="0"/>
                <w:sz w:val="22"/>
                <w:szCs w:val="22"/>
              </w:rPr>
            </w:pPr>
            <w:r w:rsidRPr="00891390">
              <w:rPr>
                <w:rFonts w:asciiTheme="minorHAnsi" w:hAnsiTheme="minorHAnsi" w:cstheme="minorHAnsi"/>
                <w:noProof/>
                <w:sz w:val="22"/>
                <w:szCs w:val="22"/>
              </w:rPr>
              <w:drawing>
                <wp:inline distT="0" distB="0" distL="0" distR="0" wp14:anchorId="306A4597" wp14:editId="77FC77FC">
                  <wp:extent cx="4324350" cy="1200150"/>
                  <wp:effectExtent l="0" t="0" r="0" b="0"/>
                  <wp:docPr id="9" name="Picture 9"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10;&#10;Description automatically generated"/>
                          <pic:cNvPicPr/>
                        </pic:nvPicPr>
                        <pic:blipFill rotWithShape="1">
                          <a:blip r:embed="rId10"/>
                          <a:srcRect l="2244" t="35043" r="67627" b="49003"/>
                          <a:stretch/>
                        </pic:blipFill>
                        <pic:spPr bwMode="auto">
                          <a:xfrm>
                            <a:off x="0" y="0"/>
                            <a:ext cx="4324350" cy="12001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3F4A32" w14:textId="3BF597B9" w:rsidR="00F26835" w:rsidRDefault="00F26835" w:rsidP="00F26835">
      <w:pPr>
        <w:rPr>
          <w:rFonts w:asciiTheme="majorHAnsi" w:hAnsiTheme="majorHAnsi" w:cstheme="majorHAnsi"/>
          <w:b/>
          <w:bCs/>
          <w:color w:val="2F5496" w:themeColor="accent1" w:themeShade="BF"/>
          <w:sz w:val="28"/>
          <w:szCs w:val="28"/>
        </w:rPr>
      </w:pPr>
    </w:p>
    <w:p w14:paraId="57CA6AAC" w14:textId="6294A8B5" w:rsidR="005914F6" w:rsidRDefault="005914F6" w:rsidP="00F26835">
      <w:pPr>
        <w:rPr>
          <w:rFonts w:asciiTheme="majorHAnsi" w:hAnsiTheme="majorHAnsi" w:cstheme="majorHAnsi"/>
          <w:b/>
          <w:bCs/>
          <w:color w:val="2F5496" w:themeColor="accent1" w:themeShade="BF"/>
          <w:sz w:val="28"/>
          <w:szCs w:val="28"/>
        </w:rPr>
      </w:pPr>
    </w:p>
    <w:p w14:paraId="7C191EE3" w14:textId="77777777" w:rsidR="005914F6" w:rsidRDefault="005914F6" w:rsidP="00F26835">
      <w:pPr>
        <w:rPr>
          <w:rFonts w:asciiTheme="majorHAnsi" w:hAnsiTheme="majorHAnsi" w:cstheme="majorHAnsi"/>
          <w:b/>
          <w:bCs/>
          <w:color w:val="2F5496" w:themeColor="accent1" w:themeShade="BF"/>
          <w:sz w:val="28"/>
          <w:szCs w:val="28"/>
        </w:rPr>
      </w:pPr>
    </w:p>
    <w:p w14:paraId="37982DCE" w14:textId="77777777" w:rsidR="000220FB" w:rsidRDefault="000220FB" w:rsidP="00F26835">
      <w:pPr>
        <w:rPr>
          <w:rFonts w:asciiTheme="majorHAnsi" w:hAnsiTheme="majorHAnsi" w:cstheme="majorHAnsi"/>
          <w:b/>
          <w:bCs/>
          <w:color w:val="2F5496" w:themeColor="accent1" w:themeShade="BF"/>
          <w:sz w:val="24"/>
          <w:szCs w:val="24"/>
        </w:rPr>
      </w:pPr>
    </w:p>
    <w:p w14:paraId="5D0E5606" w14:textId="72AED116" w:rsidR="00F26835" w:rsidRPr="00F26835" w:rsidRDefault="00F26835" w:rsidP="00F26835">
      <w:pPr>
        <w:rPr>
          <w:rFonts w:asciiTheme="majorHAnsi" w:hAnsiTheme="majorHAnsi" w:cstheme="majorHAnsi"/>
          <w:b/>
          <w:bCs/>
          <w:color w:val="2F5496" w:themeColor="accent1" w:themeShade="BF"/>
          <w:sz w:val="24"/>
          <w:szCs w:val="24"/>
        </w:rPr>
      </w:pPr>
      <w:r w:rsidRPr="00F26835">
        <w:rPr>
          <w:rFonts w:asciiTheme="majorHAnsi" w:hAnsiTheme="majorHAnsi" w:cstheme="majorHAnsi"/>
          <w:b/>
          <w:bCs/>
          <w:color w:val="2F5496" w:themeColor="accent1" w:themeShade="BF"/>
          <w:sz w:val="24"/>
          <w:szCs w:val="24"/>
        </w:rPr>
        <w:lastRenderedPageBreak/>
        <w:t xml:space="preserve">LC Suspend, </w:t>
      </w:r>
      <w:proofErr w:type="spellStart"/>
      <w:r w:rsidRPr="00F26835">
        <w:rPr>
          <w:rFonts w:asciiTheme="majorHAnsi" w:hAnsiTheme="majorHAnsi" w:cstheme="majorHAnsi"/>
          <w:b/>
          <w:bCs/>
          <w:color w:val="2F5496" w:themeColor="accent1" w:themeShade="BF"/>
          <w:sz w:val="24"/>
          <w:szCs w:val="24"/>
        </w:rPr>
        <w:t>cont</w:t>
      </w:r>
      <w:proofErr w:type="spellEnd"/>
    </w:p>
    <w:tbl>
      <w:tblPr>
        <w:tblStyle w:val="TableGrid"/>
        <w:tblW w:w="9715" w:type="dxa"/>
        <w:tblLook w:val="04A0" w:firstRow="1" w:lastRow="0" w:firstColumn="1" w:lastColumn="0" w:noHBand="0" w:noVBand="1"/>
      </w:tblPr>
      <w:tblGrid>
        <w:gridCol w:w="710"/>
        <w:gridCol w:w="9005"/>
      </w:tblGrid>
      <w:tr w:rsidR="00F26835" w:rsidRPr="00051365" w14:paraId="5F5BBB58" w14:textId="77777777" w:rsidTr="0050165A">
        <w:tc>
          <w:tcPr>
            <w:tcW w:w="710" w:type="dxa"/>
          </w:tcPr>
          <w:p w14:paraId="0A0719BF" w14:textId="77777777" w:rsidR="00F26835" w:rsidRPr="00051365" w:rsidRDefault="00F26835" w:rsidP="0050165A">
            <w:pPr>
              <w:jc w:val="both"/>
              <w:rPr>
                <w:rFonts w:cstheme="minorHAnsi"/>
                <w:b/>
                <w:bCs/>
                <w:sz w:val="24"/>
                <w:szCs w:val="24"/>
              </w:rPr>
            </w:pPr>
            <w:r w:rsidRPr="00051365">
              <w:rPr>
                <w:rFonts w:cstheme="minorHAnsi"/>
                <w:b/>
                <w:bCs/>
                <w:sz w:val="24"/>
                <w:szCs w:val="24"/>
              </w:rPr>
              <w:t>Step</w:t>
            </w:r>
          </w:p>
        </w:tc>
        <w:tc>
          <w:tcPr>
            <w:tcW w:w="9005" w:type="dxa"/>
          </w:tcPr>
          <w:p w14:paraId="4D7367A3" w14:textId="77777777" w:rsidR="00F26835" w:rsidRPr="00051365" w:rsidRDefault="00F26835" w:rsidP="0050165A">
            <w:pPr>
              <w:jc w:val="both"/>
              <w:rPr>
                <w:rFonts w:cstheme="minorHAnsi"/>
                <w:b/>
                <w:bCs/>
              </w:rPr>
            </w:pPr>
            <w:r w:rsidRPr="00051365">
              <w:rPr>
                <w:rFonts w:cstheme="minorHAnsi"/>
                <w:b/>
                <w:bCs/>
                <w:sz w:val="24"/>
                <w:szCs w:val="24"/>
              </w:rPr>
              <w:t>Action</w:t>
            </w:r>
          </w:p>
        </w:tc>
      </w:tr>
      <w:tr w:rsidR="00F26835" w:rsidRPr="00051365" w14:paraId="5D2DA076" w14:textId="77777777" w:rsidTr="0050165A">
        <w:tc>
          <w:tcPr>
            <w:tcW w:w="710" w:type="dxa"/>
          </w:tcPr>
          <w:p w14:paraId="5D2F04B8" w14:textId="77777777" w:rsidR="00F26835" w:rsidRPr="00891390" w:rsidRDefault="00F26835" w:rsidP="0050165A">
            <w:pPr>
              <w:rPr>
                <w:rFonts w:cstheme="minorHAnsi"/>
                <w:b/>
                <w:bCs/>
                <w:sz w:val="22"/>
                <w:szCs w:val="22"/>
              </w:rPr>
            </w:pPr>
            <w:r w:rsidRPr="00891390">
              <w:rPr>
                <w:rFonts w:cstheme="minorHAnsi"/>
                <w:b/>
                <w:bCs/>
                <w:sz w:val="24"/>
                <w:szCs w:val="24"/>
              </w:rPr>
              <w:t>3</w:t>
            </w:r>
            <w:r w:rsidRPr="00891390">
              <w:rPr>
                <w:rFonts w:cstheme="minorHAnsi"/>
                <w:b/>
                <w:bCs/>
                <w:sz w:val="22"/>
                <w:szCs w:val="22"/>
              </w:rPr>
              <w:t xml:space="preserve">, </w:t>
            </w:r>
            <w:proofErr w:type="spellStart"/>
            <w:r w:rsidRPr="00891390">
              <w:rPr>
                <w:rFonts w:cstheme="minorHAnsi"/>
                <w:b/>
                <w:bCs/>
                <w:sz w:val="22"/>
                <w:szCs w:val="22"/>
              </w:rPr>
              <w:t>cont</w:t>
            </w:r>
            <w:proofErr w:type="spellEnd"/>
          </w:p>
        </w:tc>
        <w:tc>
          <w:tcPr>
            <w:tcW w:w="9005" w:type="dxa"/>
          </w:tcPr>
          <w:p w14:paraId="6FD4FA4E" w14:textId="77777777" w:rsidR="00F26835" w:rsidRPr="00891390" w:rsidRDefault="00F2683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Populate the telephone number(s) for the service being suspended in the TNS field(s).</w:t>
            </w:r>
          </w:p>
          <w:p w14:paraId="58937F04" w14:textId="77777777" w:rsidR="00F26835" w:rsidRPr="00891390" w:rsidRDefault="00F26835" w:rsidP="0050165A">
            <w:pPr>
              <w:pStyle w:val="TableHeaderText"/>
              <w:jc w:val="left"/>
              <w:rPr>
                <w:rFonts w:asciiTheme="minorHAnsi" w:hAnsiTheme="minorHAnsi" w:cstheme="minorHAnsi"/>
                <w:b w:val="0"/>
                <w:sz w:val="22"/>
                <w:szCs w:val="22"/>
                <w:u w:val="single"/>
              </w:rPr>
            </w:pPr>
            <w:r w:rsidRPr="00891390">
              <w:rPr>
                <w:rFonts w:cstheme="minorHAnsi"/>
                <w:noProof/>
                <w:sz w:val="22"/>
                <w:szCs w:val="22"/>
              </w:rPr>
              <w:drawing>
                <wp:inline distT="0" distB="0" distL="0" distR="0" wp14:anchorId="2B93FF5A" wp14:editId="67B7DC76">
                  <wp:extent cx="4895850" cy="1457325"/>
                  <wp:effectExtent l="0" t="0" r="0" b="9525"/>
                  <wp:docPr id="10" name="Picture 10"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 Word&#10;&#10;Description automatically generated"/>
                          <pic:cNvPicPr/>
                        </pic:nvPicPr>
                        <pic:blipFill rotWithShape="1">
                          <a:blip r:embed="rId12"/>
                          <a:srcRect l="1602" t="54701" r="61859" b="26495"/>
                          <a:stretch/>
                        </pic:blipFill>
                        <pic:spPr bwMode="auto">
                          <a:xfrm>
                            <a:off x="0" y="0"/>
                            <a:ext cx="4895850" cy="1457325"/>
                          </a:xfrm>
                          <a:prstGeom prst="rect">
                            <a:avLst/>
                          </a:prstGeom>
                          <a:ln>
                            <a:noFill/>
                          </a:ln>
                          <a:extLst>
                            <a:ext uri="{53640926-AAD7-44D8-BBD7-CCE9431645EC}">
                              <a14:shadowObscured xmlns:a14="http://schemas.microsoft.com/office/drawing/2010/main"/>
                            </a:ext>
                          </a:extLst>
                        </pic:spPr>
                      </pic:pic>
                    </a:graphicData>
                  </a:graphic>
                </wp:inline>
              </w:drawing>
            </w:r>
          </w:p>
          <w:p w14:paraId="2D7C9FE2" w14:textId="77777777" w:rsidR="00F26835" w:rsidRPr="00891390" w:rsidRDefault="00F26835" w:rsidP="0050165A">
            <w:pPr>
              <w:pStyle w:val="TableHeaderText"/>
              <w:jc w:val="left"/>
              <w:rPr>
                <w:rFonts w:asciiTheme="minorHAnsi" w:hAnsiTheme="minorHAnsi" w:cstheme="minorHAnsi"/>
                <w:b w:val="0"/>
                <w:sz w:val="22"/>
                <w:szCs w:val="22"/>
                <w:u w:val="single"/>
              </w:rPr>
            </w:pPr>
            <w:r w:rsidRPr="00891390">
              <w:rPr>
                <w:rFonts w:asciiTheme="minorHAnsi" w:hAnsiTheme="minorHAnsi" w:cstheme="minorHAnsi"/>
                <w:b w:val="0"/>
                <w:sz w:val="22"/>
                <w:szCs w:val="22"/>
                <w:u w:val="single"/>
              </w:rPr>
              <w:t>SVC DET GRP section:</w:t>
            </w:r>
          </w:p>
          <w:p w14:paraId="210E7C5E" w14:textId="77777777" w:rsidR="00F26835" w:rsidRPr="00891390" w:rsidRDefault="00F2683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891390">
              <w:rPr>
                <w:rFonts w:asciiTheme="minorHAnsi" w:hAnsiTheme="minorHAnsi" w:cstheme="minorHAnsi"/>
                <w:bCs/>
                <w:sz w:val="22"/>
                <w:szCs w:val="22"/>
              </w:rPr>
              <w:t>01</w:t>
            </w:r>
            <w:r w:rsidRPr="00891390">
              <w:rPr>
                <w:rFonts w:asciiTheme="minorHAnsi" w:hAnsiTheme="minorHAnsi" w:cstheme="minorHAnsi"/>
                <w:b w:val="0"/>
                <w:sz w:val="22"/>
                <w:szCs w:val="22"/>
              </w:rPr>
              <w:t xml:space="preserve"> in </w:t>
            </w:r>
            <w:r w:rsidRPr="00891390">
              <w:rPr>
                <w:rFonts w:asciiTheme="minorHAnsi" w:hAnsiTheme="minorHAnsi" w:cstheme="minorHAnsi"/>
                <w:sz w:val="22"/>
                <w:szCs w:val="22"/>
              </w:rPr>
              <w:t>LOCNUM</w:t>
            </w:r>
            <w:r w:rsidRPr="00891390">
              <w:rPr>
                <w:rFonts w:asciiTheme="minorHAnsi" w:hAnsiTheme="minorHAnsi" w:cstheme="minorHAnsi"/>
                <w:b w:val="0"/>
                <w:sz w:val="22"/>
                <w:szCs w:val="22"/>
              </w:rPr>
              <w:t xml:space="preserve"> field.</w:t>
            </w:r>
          </w:p>
          <w:p w14:paraId="43C5DEC4" w14:textId="77777777" w:rsidR="00F26835" w:rsidRPr="00891390" w:rsidRDefault="00F2683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891390">
              <w:rPr>
                <w:rFonts w:asciiTheme="minorHAnsi" w:hAnsiTheme="minorHAnsi" w:cstheme="minorHAnsi"/>
                <w:bCs/>
                <w:sz w:val="22"/>
                <w:szCs w:val="22"/>
              </w:rPr>
              <w:t xml:space="preserve">01 </w:t>
            </w:r>
            <w:r w:rsidRPr="00891390">
              <w:rPr>
                <w:rFonts w:asciiTheme="minorHAnsi" w:hAnsiTheme="minorHAnsi" w:cstheme="minorHAnsi"/>
                <w:b w:val="0"/>
                <w:sz w:val="22"/>
                <w:szCs w:val="22"/>
              </w:rPr>
              <w:t xml:space="preserve">in </w:t>
            </w:r>
            <w:r w:rsidRPr="00891390">
              <w:rPr>
                <w:rFonts w:asciiTheme="minorHAnsi" w:hAnsiTheme="minorHAnsi" w:cstheme="minorHAnsi"/>
                <w:sz w:val="22"/>
                <w:szCs w:val="22"/>
              </w:rPr>
              <w:t>LNUM</w:t>
            </w:r>
            <w:r w:rsidRPr="00891390">
              <w:rPr>
                <w:rFonts w:asciiTheme="minorHAnsi" w:hAnsiTheme="minorHAnsi" w:cstheme="minorHAnsi"/>
                <w:b w:val="0"/>
                <w:sz w:val="22"/>
                <w:szCs w:val="22"/>
              </w:rPr>
              <w:t xml:space="preserve"> field.</w:t>
            </w:r>
          </w:p>
          <w:p w14:paraId="18FFDD06" w14:textId="77777777" w:rsidR="00F26835" w:rsidRPr="00891390" w:rsidRDefault="00F2683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891390">
              <w:rPr>
                <w:rFonts w:asciiTheme="minorHAnsi" w:hAnsiTheme="minorHAnsi" w:cstheme="minorHAnsi"/>
                <w:bCs/>
                <w:sz w:val="22"/>
                <w:szCs w:val="22"/>
              </w:rPr>
              <w:t>S</w:t>
            </w:r>
            <w:r w:rsidRPr="00891390">
              <w:rPr>
                <w:rFonts w:asciiTheme="minorHAnsi" w:hAnsiTheme="minorHAnsi" w:cstheme="minorHAnsi"/>
                <w:b w:val="0"/>
                <w:sz w:val="22"/>
                <w:szCs w:val="22"/>
              </w:rPr>
              <w:t xml:space="preserve"> in </w:t>
            </w:r>
            <w:r w:rsidRPr="00891390">
              <w:rPr>
                <w:rFonts w:asciiTheme="minorHAnsi" w:hAnsiTheme="minorHAnsi" w:cstheme="minorHAnsi"/>
                <w:sz w:val="22"/>
                <w:szCs w:val="22"/>
              </w:rPr>
              <w:t>LNA</w:t>
            </w:r>
            <w:r w:rsidRPr="00891390">
              <w:rPr>
                <w:rFonts w:asciiTheme="minorHAnsi" w:hAnsiTheme="minorHAnsi" w:cstheme="minorHAnsi"/>
                <w:b w:val="0"/>
                <w:sz w:val="22"/>
                <w:szCs w:val="22"/>
              </w:rPr>
              <w:t xml:space="preserve"> field.</w:t>
            </w:r>
          </w:p>
          <w:p w14:paraId="2ACEDE29" w14:textId="77777777" w:rsidR="00F26835" w:rsidRPr="00891390" w:rsidRDefault="00F26835" w:rsidP="0050165A">
            <w:pPr>
              <w:pStyle w:val="TableHeaderText"/>
              <w:jc w:val="left"/>
              <w:rPr>
                <w:rFonts w:asciiTheme="minorHAnsi" w:hAnsiTheme="minorHAnsi" w:cstheme="minorHAnsi"/>
                <w:b w:val="0"/>
                <w:sz w:val="22"/>
                <w:szCs w:val="22"/>
              </w:rPr>
            </w:pPr>
            <w:r w:rsidRPr="00891390">
              <w:rPr>
                <w:noProof/>
                <w:sz w:val="22"/>
                <w:szCs w:val="22"/>
              </w:rPr>
              <w:drawing>
                <wp:inline distT="0" distB="0" distL="0" distR="0" wp14:anchorId="1391809F" wp14:editId="500020DD">
                  <wp:extent cx="5029200" cy="970547"/>
                  <wp:effectExtent l="0" t="0" r="0" b="127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7"/>
                          <a:stretch>
                            <a:fillRect/>
                          </a:stretch>
                        </pic:blipFill>
                        <pic:spPr>
                          <a:xfrm>
                            <a:off x="0" y="0"/>
                            <a:ext cx="5059403" cy="976376"/>
                          </a:xfrm>
                          <a:prstGeom prst="rect">
                            <a:avLst/>
                          </a:prstGeom>
                        </pic:spPr>
                      </pic:pic>
                    </a:graphicData>
                  </a:graphic>
                </wp:inline>
              </w:drawing>
            </w:r>
          </w:p>
        </w:tc>
      </w:tr>
      <w:tr w:rsidR="00F26835" w:rsidRPr="00051365" w14:paraId="2BBA77B7" w14:textId="77777777" w:rsidTr="0050165A">
        <w:tc>
          <w:tcPr>
            <w:tcW w:w="710" w:type="dxa"/>
          </w:tcPr>
          <w:p w14:paraId="3A71B957" w14:textId="77777777" w:rsidR="00F26835" w:rsidRPr="00891390" w:rsidRDefault="00F26835" w:rsidP="0050165A">
            <w:pPr>
              <w:rPr>
                <w:rFonts w:cstheme="minorHAnsi"/>
                <w:b/>
                <w:bCs/>
                <w:sz w:val="24"/>
                <w:szCs w:val="24"/>
              </w:rPr>
            </w:pPr>
            <w:r w:rsidRPr="00891390">
              <w:rPr>
                <w:rFonts w:cstheme="minorHAnsi"/>
                <w:b/>
                <w:bCs/>
                <w:sz w:val="24"/>
                <w:szCs w:val="24"/>
              </w:rPr>
              <w:t>4</w:t>
            </w:r>
          </w:p>
        </w:tc>
        <w:tc>
          <w:tcPr>
            <w:tcW w:w="9005" w:type="dxa"/>
          </w:tcPr>
          <w:p w14:paraId="37E01CB7" w14:textId="77777777" w:rsidR="00F26835" w:rsidRPr="00891390" w:rsidRDefault="00F26835" w:rsidP="0050165A">
            <w:pPr>
              <w:pStyle w:val="TableHeaderText"/>
              <w:jc w:val="left"/>
              <w:rPr>
                <w:rFonts w:asciiTheme="minorHAnsi" w:hAnsiTheme="minorHAnsi" w:cstheme="minorHAnsi"/>
                <w:b w:val="0"/>
                <w:sz w:val="22"/>
                <w:szCs w:val="22"/>
                <w:u w:val="single"/>
              </w:rPr>
            </w:pPr>
            <w:r w:rsidRPr="00891390">
              <w:rPr>
                <w:rFonts w:asciiTheme="minorHAnsi" w:hAnsiTheme="minorHAnsi" w:cstheme="minorHAnsi"/>
                <w:b w:val="0"/>
                <w:bCs/>
                <w:sz w:val="22"/>
                <w:szCs w:val="22"/>
              </w:rPr>
              <w:t>Save, Validate, and Submit the order as normal.</w:t>
            </w:r>
          </w:p>
        </w:tc>
      </w:tr>
    </w:tbl>
    <w:p w14:paraId="2B8F7C27" w14:textId="77777777" w:rsidR="00F26835" w:rsidRDefault="00F26835" w:rsidP="00F26835">
      <w:pPr>
        <w:rPr>
          <w:rFonts w:cstheme="minorHAnsi"/>
          <w:b/>
          <w:bCs/>
          <w:sz w:val="28"/>
          <w:szCs w:val="28"/>
        </w:rPr>
      </w:pPr>
    </w:p>
    <w:p w14:paraId="3A9AA163" w14:textId="77777777" w:rsidR="00F26835" w:rsidRPr="00F26835" w:rsidRDefault="00F26835" w:rsidP="00F26835">
      <w:pPr>
        <w:pStyle w:val="Heading3"/>
        <w:rPr>
          <w:b/>
          <w:bCs/>
        </w:rPr>
      </w:pPr>
      <w:bookmarkStart w:id="19" w:name="_Toc94015637"/>
      <w:bookmarkStart w:id="20" w:name="_Toc94018361"/>
      <w:r w:rsidRPr="00F26835">
        <w:rPr>
          <w:b/>
          <w:bCs/>
        </w:rPr>
        <w:t>LC Restore</w:t>
      </w:r>
      <w:bookmarkEnd w:id="19"/>
      <w:bookmarkEnd w:id="20"/>
    </w:p>
    <w:p w14:paraId="592E15CD" w14:textId="277568D7" w:rsidR="00F26835" w:rsidRPr="00891390" w:rsidRDefault="00F26835" w:rsidP="00F26835">
      <w:pPr>
        <w:rPr>
          <w:rFonts w:cstheme="minorHAnsi"/>
          <w:sz w:val="22"/>
          <w:szCs w:val="22"/>
        </w:rPr>
      </w:pPr>
      <w:r w:rsidRPr="00891390">
        <w:rPr>
          <w:rFonts w:cstheme="minorHAnsi"/>
          <w:sz w:val="22"/>
          <w:szCs w:val="22"/>
        </w:rPr>
        <w:t>The table below provides steps for issuing a Restore LSR</w:t>
      </w:r>
      <w:r w:rsidR="000220FB">
        <w:rPr>
          <w:rFonts w:cstheme="minorHAnsi"/>
          <w:sz w:val="22"/>
          <w:szCs w:val="22"/>
        </w:rPr>
        <w:t xml:space="preserve"> in the LC region</w:t>
      </w:r>
      <w:r w:rsidRPr="00891390">
        <w:rPr>
          <w:rFonts w:cstheme="minorHAnsi"/>
          <w:sz w:val="22"/>
          <w:szCs w:val="22"/>
        </w:rPr>
        <w:t>.</w:t>
      </w:r>
    </w:p>
    <w:tbl>
      <w:tblPr>
        <w:tblStyle w:val="TableGrid"/>
        <w:tblW w:w="9715" w:type="dxa"/>
        <w:tblLook w:val="04A0" w:firstRow="1" w:lastRow="0" w:firstColumn="1" w:lastColumn="0" w:noHBand="0" w:noVBand="1"/>
      </w:tblPr>
      <w:tblGrid>
        <w:gridCol w:w="732"/>
        <w:gridCol w:w="8983"/>
      </w:tblGrid>
      <w:tr w:rsidR="00F26835" w:rsidRPr="00051365" w14:paraId="45647B70" w14:textId="77777777" w:rsidTr="0050165A">
        <w:tc>
          <w:tcPr>
            <w:tcW w:w="732" w:type="dxa"/>
          </w:tcPr>
          <w:p w14:paraId="485ADD60" w14:textId="77777777" w:rsidR="00F26835" w:rsidRPr="00051365" w:rsidRDefault="00F26835" w:rsidP="0050165A">
            <w:pPr>
              <w:jc w:val="both"/>
              <w:rPr>
                <w:rFonts w:cstheme="minorHAnsi"/>
                <w:b/>
                <w:bCs/>
                <w:sz w:val="24"/>
                <w:szCs w:val="24"/>
              </w:rPr>
            </w:pPr>
            <w:r w:rsidRPr="00051365">
              <w:rPr>
                <w:rFonts w:cstheme="minorHAnsi"/>
                <w:b/>
                <w:bCs/>
                <w:sz w:val="24"/>
                <w:szCs w:val="24"/>
              </w:rPr>
              <w:t>Step</w:t>
            </w:r>
          </w:p>
        </w:tc>
        <w:tc>
          <w:tcPr>
            <w:tcW w:w="8983" w:type="dxa"/>
          </w:tcPr>
          <w:p w14:paraId="60EB7E98" w14:textId="77777777" w:rsidR="00F26835" w:rsidRPr="00051365" w:rsidRDefault="00F26835" w:rsidP="0050165A">
            <w:pPr>
              <w:jc w:val="both"/>
              <w:rPr>
                <w:rFonts w:cstheme="minorHAnsi"/>
                <w:b/>
                <w:bCs/>
              </w:rPr>
            </w:pPr>
            <w:r w:rsidRPr="00051365">
              <w:rPr>
                <w:rFonts w:cstheme="minorHAnsi"/>
                <w:b/>
                <w:bCs/>
                <w:sz w:val="24"/>
                <w:szCs w:val="24"/>
              </w:rPr>
              <w:t>Action</w:t>
            </w:r>
          </w:p>
        </w:tc>
      </w:tr>
      <w:tr w:rsidR="00F26835" w:rsidRPr="00051365" w14:paraId="09084F50" w14:textId="77777777" w:rsidTr="0050165A">
        <w:tc>
          <w:tcPr>
            <w:tcW w:w="732" w:type="dxa"/>
          </w:tcPr>
          <w:p w14:paraId="3AE058F2" w14:textId="77777777" w:rsidR="00F26835" w:rsidRPr="00051365" w:rsidRDefault="00F26835" w:rsidP="0050165A">
            <w:pPr>
              <w:rPr>
                <w:rFonts w:cstheme="minorHAnsi"/>
                <w:b/>
                <w:bCs/>
                <w:sz w:val="24"/>
                <w:szCs w:val="24"/>
              </w:rPr>
            </w:pPr>
            <w:r w:rsidRPr="00051365">
              <w:rPr>
                <w:rFonts w:cstheme="minorHAnsi"/>
                <w:b/>
                <w:bCs/>
                <w:sz w:val="24"/>
                <w:szCs w:val="24"/>
              </w:rPr>
              <w:t>1</w:t>
            </w:r>
          </w:p>
        </w:tc>
        <w:tc>
          <w:tcPr>
            <w:tcW w:w="8983" w:type="dxa"/>
          </w:tcPr>
          <w:p w14:paraId="4BC10CE9" w14:textId="77777777" w:rsidR="00F26835" w:rsidRPr="00891390" w:rsidRDefault="00F26835" w:rsidP="0050165A">
            <w:pPr>
              <w:rPr>
                <w:rFonts w:cstheme="minorHAnsi"/>
                <w:sz w:val="22"/>
                <w:szCs w:val="22"/>
              </w:rPr>
            </w:pPr>
            <w:r w:rsidRPr="00891390">
              <w:rPr>
                <w:rFonts w:cstheme="minorHAnsi"/>
                <w:sz w:val="22"/>
                <w:szCs w:val="22"/>
              </w:rPr>
              <w:t xml:space="preserve">Create the LSR using the same steps found in the </w:t>
            </w:r>
            <w:r w:rsidRPr="00891390">
              <w:rPr>
                <w:rFonts w:cstheme="minorHAnsi"/>
                <w:b/>
                <w:bCs/>
                <w:sz w:val="22"/>
                <w:szCs w:val="22"/>
              </w:rPr>
              <w:t>LSR New Install</w:t>
            </w:r>
            <w:r w:rsidRPr="00891390">
              <w:rPr>
                <w:rFonts w:cstheme="minorHAnsi"/>
                <w:sz w:val="22"/>
                <w:szCs w:val="22"/>
              </w:rPr>
              <w:t xml:space="preserve"> section of the WBSA EASE VFO LSR LC Region document.</w:t>
            </w:r>
          </w:p>
          <w:p w14:paraId="48192E0C" w14:textId="77777777" w:rsidR="00F26835" w:rsidRPr="00891390" w:rsidRDefault="00F26835" w:rsidP="00F26835">
            <w:pPr>
              <w:pStyle w:val="ListParagraph"/>
              <w:numPr>
                <w:ilvl w:val="0"/>
                <w:numId w:val="4"/>
              </w:numPr>
              <w:spacing w:after="0" w:line="240" w:lineRule="auto"/>
              <w:ind w:left="360"/>
              <w:rPr>
                <w:rFonts w:cstheme="minorHAnsi"/>
                <w:b/>
                <w:bCs/>
                <w:sz w:val="22"/>
                <w:szCs w:val="22"/>
              </w:rPr>
            </w:pPr>
            <w:r w:rsidRPr="00891390">
              <w:rPr>
                <w:rFonts w:cstheme="minorHAnsi"/>
                <w:sz w:val="22"/>
                <w:szCs w:val="22"/>
              </w:rPr>
              <w:t xml:space="preserve">Use </w:t>
            </w:r>
            <w:r w:rsidRPr="00891390">
              <w:rPr>
                <w:rFonts w:cstheme="minorHAnsi"/>
                <w:b/>
                <w:bCs/>
                <w:sz w:val="22"/>
                <w:szCs w:val="22"/>
              </w:rPr>
              <w:t>ACTIVITY B</w:t>
            </w:r>
            <w:r w:rsidRPr="00891390">
              <w:rPr>
                <w:rFonts w:cstheme="minorHAnsi"/>
                <w:sz w:val="22"/>
                <w:szCs w:val="22"/>
              </w:rPr>
              <w:t xml:space="preserve"> instead of N</w:t>
            </w:r>
          </w:p>
        </w:tc>
      </w:tr>
      <w:tr w:rsidR="00F26835" w:rsidRPr="00051365" w14:paraId="311B5EA9" w14:textId="77777777" w:rsidTr="0050165A">
        <w:tc>
          <w:tcPr>
            <w:tcW w:w="732" w:type="dxa"/>
          </w:tcPr>
          <w:p w14:paraId="1ED77872" w14:textId="77777777" w:rsidR="00F26835" w:rsidRPr="00051365" w:rsidRDefault="00F26835" w:rsidP="0050165A">
            <w:pPr>
              <w:rPr>
                <w:rFonts w:cstheme="minorHAnsi"/>
                <w:b/>
                <w:bCs/>
                <w:sz w:val="24"/>
                <w:szCs w:val="24"/>
              </w:rPr>
            </w:pPr>
            <w:r w:rsidRPr="00051365">
              <w:rPr>
                <w:rFonts w:cstheme="minorHAnsi"/>
                <w:b/>
                <w:bCs/>
                <w:sz w:val="24"/>
                <w:szCs w:val="24"/>
              </w:rPr>
              <w:t>2</w:t>
            </w:r>
          </w:p>
        </w:tc>
        <w:tc>
          <w:tcPr>
            <w:tcW w:w="8983" w:type="dxa"/>
          </w:tcPr>
          <w:p w14:paraId="4B3472B9" w14:textId="77777777" w:rsidR="00F26835" w:rsidRPr="00891390" w:rsidRDefault="00F26835" w:rsidP="0050165A">
            <w:pPr>
              <w:rPr>
                <w:rFonts w:cstheme="minorHAnsi"/>
                <w:sz w:val="22"/>
                <w:szCs w:val="22"/>
              </w:rPr>
            </w:pPr>
            <w:r w:rsidRPr="00891390">
              <w:rPr>
                <w:rFonts w:cstheme="minorHAnsi"/>
                <w:sz w:val="22"/>
                <w:szCs w:val="22"/>
              </w:rPr>
              <w:t xml:space="preserve">Populate the </w:t>
            </w:r>
            <w:r w:rsidRPr="00891390">
              <w:rPr>
                <w:rFonts w:cstheme="minorHAnsi"/>
                <w:b/>
                <w:bCs/>
                <w:sz w:val="22"/>
                <w:szCs w:val="22"/>
              </w:rPr>
              <w:t>LSR</w:t>
            </w:r>
            <w:r w:rsidRPr="00891390">
              <w:rPr>
                <w:rFonts w:cstheme="minorHAnsi"/>
                <w:sz w:val="22"/>
                <w:szCs w:val="22"/>
              </w:rPr>
              <w:t xml:space="preserve"> and </w:t>
            </w:r>
            <w:r w:rsidRPr="00891390">
              <w:rPr>
                <w:rFonts w:cstheme="minorHAnsi"/>
                <w:b/>
                <w:bCs/>
                <w:sz w:val="22"/>
                <w:szCs w:val="22"/>
              </w:rPr>
              <w:t>EU</w:t>
            </w:r>
            <w:r w:rsidRPr="00891390">
              <w:rPr>
                <w:rFonts w:cstheme="minorHAnsi"/>
                <w:sz w:val="22"/>
                <w:szCs w:val="22"/>
              </w:rPr>
              <w:t xml:space="preserve"> forms of the LSR using the </w:t>
            </w:r>
            <w:r w:rsidRPr="00891390">
              <w:rPr>
                <w:rFonts w:cstheme="minorHAnsi"/>
                <w:b/>
                <w:bCs/>
                <w:sz w:val="22"/>
                <w:szCs w:val="22"/>
              </w:rPr>
              <w:t>LSR New Install</w:t>
            </w:r>
            <w:r w:rsidRPr="00891390">
              <w:rPr>
                <w:rFonts w:cstheme="minorHAnsi"/>
                <w:sz w:val="22"/>
                <w:szCs w:val="22"/>
              </w:rPr>
              <w:t xml:space="preserve"> instructions in the WBSA EASE VFO LSR LC Region document.</w:t>
            </w:r>
          </w:p>
          <w:p w14:paraId="3621FDB9" w14:textId="77777777" w:rsidR="00F26835" w:rsidRPr="00891390" w:rsidRDefault="00F26835" w:rsidP="00F26835">
            <w:pPr>
              <w:pStyle w:val="ListParagraph"/>
              <w:numPr>
                <w:ilvl w:val="0"/>
                <w:numId w:val="4"/>
              </w:numPr>
              <w:spacing w:after="0" w:line="240" w:lineRule="auto"/>
              <w:ind w:left="360"/>
              <w:rPr>
                <w:rFonts w:cstheme="minorHAnsi"/>
                <w:sz w:val="22"/>
                <w:szCs w:val="22"/>
              </w:rPr>
            </w:pPr>
            <w:r w:rsidRPr="00891390">
              <w:rPr>
                <w:rFonts w:cstheme="minorHAnsi"/>
                <w:sz w:val="22"/>
                <w:szCs w:val="22"/>
              </w:rPr>
              <w:t>Skip any steps that require searching a preorder</w:t>
            </w:r>
          </w:p>
          <w:p w14:paraId="510F65DE" w14:textId="77777777" w:rsidR="00F26835" w:rsidRPr="00891390" w:rsidRDefault="00F26835" w:rsidP="00F26835">
            <w:pPr>
              <w:pStyle w:val="ListParagraph"/>
              <w:numPr>
                <w:ilvl w:val="0"/>
                <w:numId w:val="4"/>
              </w:numPr>
              <w:spacing w:after="0" w:line="240" w:lineRule="auto"/>
              <w:ind w:left="360"/>
              <w:rPr>
                <w:rFonts w:cstheme="minorHAnsi"/>
                <w:sz w:val="22"/>
                <w:szCs w:val="22"/>
              </w:rPr>
            </w:pPr>
            <w:r w:rsidRPr="00891390">
              <w:rPr>
                <w:rFonts w:cstheme="minorHAnsi"/>
                <w:sz w:val="22"/>
                <w:szCs w:val="22"/>
              </w:rPr>
              <w:t>Manually populate the DDD using the calendar to the right of the field</w:t>
            </w:r>
          </w:p>
          <w:p w14:paraId="56C3D050" w14:textId="77777777" w:rsidR="00F26835" w:rsidRPr="00891390" w:rsidRDefault="00F26835" w:rsidP="00F26835">
            <w:pPr>
              <w:pStyle w:val="ListParagraph"/>
              <w:numPr>
                <w:ilvl w:val="0"/>
                <w:numId w:val="4"/>
              </w:numPr>
              <w:spacing w:after="0" w:line="240" w:lineRule="auto"/>
              <w:ind w:left="360"/>
              <w:rPr>
                <w:rFonts w:cstheme="minorHAnsi"/>
                <w:sz w:val="22"/>
                <w:szCs w:val="22"/>
              </w:rPr>
            </w:pPr>
            <w:r w:rsidRPr="00891390">
              <w:rPr>
                <w:rFonts w:cstheme="minorHAnsi"/>
                <w:sz w:val="22"/>
                <w:szCs w:val="22"/>
              </w:rPr>
              <w:t>Manually populate the address instead of using the pre-order instructions</w:t>
            </w:r>
          </w:p>
        </w:tc>
      </w:tr>
    </w:tbl>
    <w:p w14:paraId="020B4BD2" w14:textId="77777777" w:rsidR="00F26835" w:rsidRDefault="00F26835" w:rsidP="00F26835">
      <w:pPr>
        <w:rPr>
          <w:rFonts w:cstheme="minorHAnsi"/>
          <w:b/>
          <w:bCs/>
          <w:sz w:val="28"/>
          <w:szCs w:val="28"/>
        </w:rPr>
      </w:pPr>
    </w:p>
    <w:p w14:paraId="6F924C88" w14:textId="77777777" w:rsidR="000220FB" w:rsidRDefault="000220FB" w:rsidP="00F26835">
      <w:pPr>
        <w:rPr>
          <w:rFonts w:asciiTheme="majorHAnsi" w:hAnsiTheme="majorHAnsi" w:cstheme="majorHAnsi"/>
          <w:b/>
          <w:bCs/>
          <w:color w:val="2F5496" w:themeColor="accent1" w:themeShade="BF"/>
          <w:sz w:val="24"/>
          <w:szCs w:val="24"/>
        </w:rPr>
      </w:pPr>
    </w:p>
    <w:p w14:paraId="72CF3995" w14:textId="3DFB5FAD" w:rsidR="00F26835" w:rsidRPr="00F26835" w:rsidRDefault="00F26835" w:rsidP="00F26835">
      <w:pPr>
        <w:rPr>
          <w:rFonts w:asciiTheme="majorHAnsi" w:hAnsiTheme="majorHAnsi" w:cstheme="majorHAnsi"/>
          <w:b/>
          <w:bCs/>
          <w:color w:val="2F5496" w:themeColor="accent1" w:themeShade="BF"/>
          <w:sz w:val="24"/>
          <w:szCs w:val="24"/>
        </w:rPr>
      </w:pPr>
      <w:r w:rsidRPr="00F26835">
        <w:rPr>
          <w:rFonts w:asciiTheme="majorHAnsi" w:hAnsiTheme="majorHAnsi" w:cstheme="majorHAnsi"/>
          <w:b/>
          <w:bCs/>
          <w:color w:val="2F5496" w:themeColor="accent1" w:themeShade="BF"/>
          <w:sz w:val="24"/>
          <w:szCs w:val="24"/>
        </w:rPr>
        <w:lastRenderedPageBreak/>
        <w:t xml:space="preserve">LC Restore, </w:t>
      </w:r>
      <w:proofErr w:type="spellStart"/>
      <w:r w:rsidRPr="00F26835">
        <w:rPr>
          <w:rFonts w:asciiTheme="majorHAnsi" w:hAnsiTheme="majorHAnsi" w:cstheme="majorHAnsi"/>
          <w:b/>
          <w:bCs/>
          <w:color w:val="2F5496" w:themeColor="accent1" w:themeShade="BF"/>
          <w:sz w:val="24"/>
          <w:szCs w:val="24"/>
        </w:rPr>
        <w:t>cont</w:t>
      </w:r>
      <w:proofErr w:type="spellEnd"/>
    </w:p>
    <w:tbl>
      <w:tblPr>
        <w:tblStyle w:val="TableGrid"/>
        <w:tblW w:w="9715" w:type="dxa"/>
        <w:tblLook w:val="04A0" w:firstRow="1" w:lastRow="0" w:firstColumn="1" w:lastColumn="0" w:noHBand="0" w:noVBand="1"/>
      </w:tblPr>
      <w:tblGrid>
        <w:gridCol w:w="732"/>
        <w:gridCol w:w="8983"/>
      </w:tblGrid>
      <w:tr w:rsidR="00F26835" w:rsidRPr="00051365" w14:paraId="5DE7D3A1" w14:textId="77777777" w:rsidTr="0050165A">
        <w:tc>
          <w:tcPr>
            <w:tcW w:w="732" w:type="dxa"/>
          </w:tcPr>
          <w:p w14:paraId="12E10ECE" w14:textId="77777777" w:rsidR="00F26835" w:rsidRPr="00051365" w:rsidRDefault="00F26835" w:rsidP="0050165A">
            <w:pPr>
              <w:jc w:val="both"/>
              <w:rPr>
                <w:rFonts w:cstheme="minorHAnsi"/>
                <w:b/>
                <w:bCs/>
                <w:sz w:val="24"/>
                <w:szCs w:val="24"/>
              </w:rPr>
            </w:pPr>
            <w:r w:rsidRPr="00051365">
              <w:rPr>
                <w:rFonts w:cstheme="minorHAnsi"/>
                <w:b/>
                <w:bCs/>
                <w:sz w:val="24"/>
                <w:szCs w:val="24"/>
              </w:rPr>
              <w:t>Step</w:t>
            </w:r>
          </w:p>
        </w:tc>
        <w:tc>
          <w:tcPr>
            <w:tcW w:w="8983" w:type="dxa"/>
          </w:tcPr>
          <w:p w14:paraId="5F01AA1C" w14:textId="77777777" w:rsidR="00F26835" w:rsidRPr="00051365" w:rsidRDefault="00F26835" w:rsidP="0050165A">
            <w:pPr>
              <w:jc w:val="both"/>
              <w:rPr>
                <w:rFonts w:cstheme="minorHAnsi"/>
                <w:b/>
                <w:bCs/>
              </w:rPr>
            </w:pPr>
            <w:r w:rsidRPr="00051365">
              <w:rPr>
                <w:rFonts w:cstheme="minorHAnsi"/>
                <w:b/>
                <w:bCs/>
                <w:sz w:val="24"/>
                <w:szCs w:val="24"/>
              </w:rPr>
              <w:t>Action</w:t>
            </w:r>
          </w:p>
        </w:tc>
      </w:tr>
      <w:tr w:rsidR="00F26835" w:rsidRPr="001E0C6B" w14:paraId="40D6E445" w14:textId="77777777" w:rsidTr="0050165A">
        <w:tc>
          <w:tcPr>
            <w:tcW w:w="732" w:type="dxa"/>
          </w:tcPr>
          <w:p w14:paraId="21AEB110" w14:textId="77777777" w:rsidR="00F26835" w:rsidRPr="00051365" w:rsidRDefault="00F26835" w:rsidP="0050165A">
            <w:pPr>
              <w:rPr>
                <w:rFonts w:cstheme="minorHAnsi"/>
                <w:b/>
                <w:bCs/>
                <w:sz w:val="24"/>
                <w:szCs w:val="24"/>
              </w:rPr>
            </w:pPr>
            <w:r w:rsidRPr="00051365">
              <w:rPr>
                <w:rFonts w:cstheme="minorHAnsi"/>
                <w:b/>
                <w:bCs/>
                <w:sz w:val="24"/>
                <w:szCs w:val="24"/>
              </w:rPr>
              <w:t>3</w:t>
            </w:r>
          </w:p>
        </w:tc>
        <w:tc>
          <w:tcPr>
            <w:tcW w:w="8983" w:type="dxa"/>
          </w:tcPr>
          <w:p w14:paraId="45CB8A07" w14:textId="77777777" w:rsidR="00F26835" w:rsidRPr="00891390" w:rsidRDefault="00F26835" w:rsidP="00F26835">
            <w:pPr>
              <w:pStyle w:val="ListParagraph"/>
              <w:numPr>
                <w:ilvl w:val="0"/>
                <w:numId w:val="4"/>
              </w:numPr>
              <w:spacing w:after="0" w:line="240" w:lineRule="auto"/>
              <w:ind w:left="360"/>
              <w:rPr>
                <w:rFonts w:cstheme="minorHAnsi"/>
                <w:sz w:val="22"/>
                <w:szCs w:val="22"/>
              </w:rPr>
            </w:pPr>
            <w:r w:rsidRPr="00891390">
              <w:rPr>
                <w:rFonts w:cstheme="minorHAnsi"/>
                <w:sz w:val="22"/>
                <w:szCs w:val="22"/>
              </w:rPr>
              <w:t xml:space="preserve">Click on the </w:t>
            </w:r>
            <w:r w:rsidRPr="00891390">
              <w:rPr>
                <w:rFonts w:cstheme="minorHAnsi"/>
                <w:b/>
                <w:bCs/>
                <w:sz w:val="22"/>
                <w:szCs w:val="22"/>
              </w:rPr>
              <w:t>RS</w:t>
            </w:r>
            <w:r w:rsidRPr="00891390">
              <w:rPr>
                <w:rFonts w:cstheme="minorHAnsi"/>
                <w:sz w:val="22"/>
                <w:szCs w:val="22"/>
              </w:rPr>
              <w:t xml:space="preserve"> form.</w:t>
            </w:r>
          </w:p>
          <w:p w14:paraId="2C7B18DE" w14:textId="77777777" w:rsidR="00F26835" w:rsidRPr="00891390" w:rsidRDefault="00F26835" w:rsidP="00F26835">
            <w:pPr>
              <w:pStyle w:val="TableHeaderText"/>
              <w:numPr>
                <w:ilvl w:val="0"/>
                <w:numId w:val="4"/>
              </w:numPr>
              <w:ind w:left="360"/>
              <w:jc w:val="left"/>
              <w:rPr>
                <w:rFonts w:asciiTheme="minorHAnsi" w:hAnsiTheme="minorHAnsi" w:cstheme="minorHAnsi"/>
                <w:b w:val="0"/>
                <w:sz w:val="22"/>
                <w:szCs w:val="22"/>
                <w:u w:val="single"/>
              </w:rPr>
            </w:pPr>
            <w:r w:rsidRPr="00891390">
              <w:rPr>
                <w:rFonts w:asciiTheme="minorHAnsi" w:hAnsiTheme="minorHAnsi" w:cstheme="minorHAnsi"/>
                <w:b w:val="0"/>
                <w:sz w:val="22"/>
                <w:szCs w:val="22"/>
                <w:u w:val="single"/>
              </w:rPr>
              <w:t>RS ADMIN section:</w:t>
            </w:r>
          </w:p>
          <w:p w14:paraId="0975CCD3" w14:textId="77777777" w:rsidR="00F26835" w:rsidRPr="00891390" w:rsidRDefault="00F26835" w:rsidP="00F26835">
            <w:pPr>
              <w:pStyle w:val="TableHeaderText"/>
              <w:numPr>
                <w:ilvl w:val="0"/>
                <w:numId w:val="4"/>
              </w:numPr>
              <w:ind w:left="360"/>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0001 in </w:t>
            </w:r>
            <w:r w:rsidRPr="00891390">
              <w:rPr>
                <w:rFonts w:asciiTheme="minorHAnsi" w:hAnsiTheme="minorHAnsi" w:cstheme="minorHAnsi"/>
                <w:sz w:val="22"/>
                <w:szCs w:val="22"/>
              </w:rPr>
              <w:t>RSQTY</w:t>
            </w:r>
            <w:r w:rsidRPr="00891390">
              <w:rPr>
                <w:rFonts w:asciiTheme="minorHAnsi" w:hAnsiTheme="minorHAnsi" w:cstheme="minorHAnsi"/>
                <w:b w:val="0"/>
                <w:sz w:val="22"/>
                <w:szCs w:val="22"/>
              </w:rPr>
              <w:t xml:space="preserve"> field.  </w:t>
            </w:r>
          </w:p>
          <w:p w14:paraId="073F7BC5" w14:textId="77777777" w:rsidR="00F26835" w:rsidRPr="00891390" w:rsidRDefault="00F26835" w:rsidP="0050165A">
            <w:pPr>
              <w:pStyle w:val="TableHeaderText"/>
              <w:jc w:val="left"/>
              <w:rPr>
                <w:rFonts w:asciiTheme="minorHAnsi" w:hAnsiTheme="minorHAnsi" w:cstheme="minorHAnsi"/>
                <w:b w:val="0"/>
                <w:sz w:val="22"/>
                <w:szCs w:val="22"/>
              </w:rPr>
            </w:pPr>
            <w:r w:rsidRPr="00891390">
              <w:rPr>
                <w:rFonts w:asciiTheme="minorHAnsi" w:hAnsiTheme="minorHAnsi" w:cstheme="minorHAnsi"/>
                <w:noProof/>
                <w:sz w:val="22"/>
                <w:szCs w:val="22"/>
              </w:rPr>
              <w:drawing>
                <wp:inline distT="0" distB="0" distL="0" distR="0" wp14:anchorId="2FF9949B" wp14:editId="14C6BB61">
                  <wp:extent cx="4029075" cy="1057275"/>
                  <wp:effectExtent l="0" t="0" r="9525" b="9525"/>
                  <wp:docPr id="12" name="Picture 12"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10;&#10;Description automatically generated"/>
                          <pic:cNvPicPr/>
                        </pic:nvPicPr>
                        <pic:blipFill rotWithShape="1">
                          <a:blip r:embed="rId10"/>
                          <a:srcRect l="2244" t="35043" r="67627" b="49003"/>
                          <a:stretch/>
                        </pic:blipFill>
                        <pic:spPr bwMode="auto">
                          <a:xfrm>
                            <a:off x="0" y="0"/>
                            <a:ext cx="4029075" cy="1057275"/>
                          </a:xfrm>
                          <a:prstGeom prst="rect">
                            <a:avLst/>
                          </a:prstGeom>
                          <a:ln>
                            <a:noFill/>
                          </a:ln>
                          <a:extLst>
                            <a:ext uri="{53640926-AAD7-44D8-BBD7-CCE9431645EC}">
                              <a14:shadowObscured xmlns:a14="http://schemas.microsoft.com/office/drawing/2010/main"/>
                            </a:ext>
                          </a:extLst>
                        </pic:spPr>
                      </pic:pic>
                    </a:graphicData>
                  </a:graphic>
                </wp:inline>
              </w:drawing>
            </w:r>
          </w:p>
          <w:p w14:paraId="297BE220" w14:textId="77777777" w:rsidR="00F26835" w:rsidRPr="00891390" w:rsidRDefault="00F26835" w:rsidP="0050165A">
            <w:pPr>
              <w:pStyle w:val="TableHeaderText"/>
              <w:jc w:val="left"/>
              <w:rPr>
                <w:rFonts w:asciiTheme="minorHAnsi" w:hAnsiTheme="minorHAnsi" w:cstheme="minorHAnsi"/>
                <w:b w:val="0"/>
                <w:sz w:val="22"/>
                <w:szCs w:val="22"/>
              </w:rPr>
            </w:pPr>
          </w:p>
          <w:p w14:paraId="109EA9E3" w14:textId="77777777" w:rsidR="00F26835" w:rsidRPr="00891390" w:rsidRDefault="00F26835" w:rsidP="00F26835">
            <w:pPr>
              <w:pStyle w:val="TableHeaderText"/>
              <w:numPr>
                <w:ilvl w:val="0"/>
                <w:numId w:val="4"/>
              </w:numPr>
              <w:ind w:left="360"/>
              <w:jc w:val="left"/>
              <w:rPr>
                <w:rFonts w:asciiTheme="minorHAnsi" w:hAnsiTheme="minorHAnsi" w:cstheme="minorHAnsi"/>
                <w:b w:val="0"/>
                <w:sz w:val="22"/>
                <w:szCs w:val="22"/>
              </w:rPr>
            </w:pPr>
            <w:r w:rsidRPr="00891390">
              <w:rPr>
                <w:rFonts w:asciiTheme="minorHAnsi" w:hAnsiTheme="minorHAnsi" w:cstheme="minorHAnsi"/>
                <w:b w:val="0"/>
                <w:sz w:val="22"/>
                <w:szCs w:val="22"/>
              </w:rPr>
              <w:t>Populate the telephone number(s) for the service being suspended in the TNS field(s).</w:t>
            </w:r>
          </w:p>
          <w:p w14:paraId="31E82F26" w14:textId="77777777" w:rsidR="00F26835" w:rsidRPr="00891390" w:rsidRDefault="00F26835" w:rsidP="0050165A">
            <w:pPr>
              <w:rPr>
                <w:rFonts w:cstheme="minorHAnsi"/>
                <w:b/>
                <w:sz w:val="22"/>
                <w:szCs w:val="22"/>
              </w:rPr>
            </w:pPr>
            <w:r w:rsidRPr="00891390">
              <w:rPr>
                <w:noProof/>
                <w:sz w:val="22"/>
                <w:szCs w:val="22"/>
              </w:rPr>
              <w:drawing>
                <wp:inline distT="0" distB="0" distL="0" distR="0" wp14:anchorId="270F2D24" wp14:editId="0C437AB3">
                  <wp:extent cx="4981575" cy="1457325"/>
                  <wp:effectExtent l="0" t="0" r="9525" b="9525"/>
                  <wp:docPr id="16" name="Picture 16"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 Word&#10;&#10;Description automatically generated"/>
                          <pic:cNvPicPr/>
                        </pic:nvPicPr>
                        <pic:blipFill rotWithShape="1">
                          <a:blip r:embed="rId12"/>
                          <a:srcRect l="1602" t="54701" r="61859" b="26495"/>
                          <a:stretch/>
                        </pic:blipFill>
                        <pic:spPr bwMode="auto">
                          <a:xfrm>
                            <a:off x="0" y="0"/>
                            <a:ext cx="4981575" cy="1457325"/>
                          </a:xfrm>
                          <a:prstGeom prst="rect">
                            <a:avLst/>
                          </a:prstGeom>
                          <a:ln>
                            <a:noFill/>
                          </a:ln>
                          <a:extLst>
                            <a:ext uri="{53640926-AAD7-44D8-BBD7-CCE9431645EC}">
                              <a14:shadowObscured xmlns:a14="http://schemas.microsoft.com/office/drawing/2010/main"/>
                            </a:ext>
                          </a:extLst>
                        </pic:spPr>
                      </pic:pic>
                    </a:graphicData>
                  </a:graphic>
                </wp:inline>
              </w:drawing>
            </w:r>
          </w:p>
          <w:p w14:paraId="5C16B687" w14:textId="77777777" w:rsidR="00F26835" w:rsidRPr="00891390" w:rsidRDefault="00F26835" w:rsidP="00F26835">
            <w:pPr>
              <w:pStyle w:val="TableHeaderText"/>
              <w:numPr>
                <w:ilvl w:val="0"/>
                <w:numId w:val="4"/>
              </w:numPr>
              <w:ind w:left="360"/>
              <w:jc w:val="left"/>
              <w:rPr>
                <w:rFonts w:asciiTheme="minorHAnsi" w:hAnsiTheme="minorHAnsi" w:cstheme="minorHAnsi"/>
                <w:b w:val="0"/>
                <w:sz w:val="22"/>
                <w:szCs w:val="22"/>
                <w:u w:val="single"/>
              </w:rPr>
            </w:pPr>
            <w:r w:rsidRPr="00891390">
              <w:rPr>
                <w:rFonts w:asciiTheme="minorHAnsi" w:hAnsiTheme="minorHAnsi" w:cstheme="minorHAnsi"/>
                <w:b w:val="0"/>
                <w:sz w:val="22"/>
                <w:szCs w:val="22"/>
                <w:u w:val="single"/>
              </w:rPr>
              <w:t>SVC DET GRP section:</w:t>
            </w:r>
          </w:p>
          <w:p w14:paraId="6E653594" w14:textId="77777777" w:rsidR="00F26835" w:rsidRPr="00891390" w:rsidRDefault="00F26835" w:rsidP="00F26835">
            <w:pPr>
              <w:pStyle w:val="TableHeaderText"/>
              <w:numPr>
                <w:ilvl w:val="0"/>
                <w:numId w:val="4"/>
              </w:numPr>
              <w:ind w:left="360"/>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891390">
              <w:rPr>
                <w:rFonts w:asciiTheme="minorHAnsi" w:hAnsiTheme="minorHAnsi" w:cstheme="minorHAnsi"/>
                <w:bCs/>
                <w:sz w:val="22"/>
                <w:szCs w:val="22"/>
              </w:rPr>
              <w:t>01</w:t>
            </w:r>
            <w:r w:rsidRPr="00891390">
              <w:rPr>
                <w:rFonts w:asciiTheme="minorHAnsi" w:hAnsiTheme="minorHAnsi" w:cstheme="minorHAnsi"/>
                <w:b w:val="0"/>
                <w:sz w:val="22"/>
                <w:szCs w:val="22"/>
              </w:rPr>
              <w:t xml:space="preserve"> in </w:t>
            </w:r>
            <w:r w:rsidRPr="00891390">
              <w:rPr>
                <w:rFonts w:asciiTheme="minorHAnsi" w:hAnsiTheme="minorHAnsi" w:cstheme="minorHAnsi"/>
                <w:sz w:val="22"/>
                <w:szCs w:val="22"/>
              </w:rPr>
              <w:t>LOCNUM</w:t>
            </w:r>
            <w:r w:rsidRPr="00891390">
              <w:rPr>
                <w:rFonts w:asciiTheme="minorHAnsi" w:hAnsiTheme="minorHAnsi" w:cstheme="minorHAnsi"/>
                <w:b w:val="0"/>
                <w:sz w:val="22"/>
                <w:szCs w:val="22"/>
              </w:rPr>
              <w:t xml:space="preserve"> field.</w:t>
            </w:r>
          </w:p>
          <w:p w14:paraId="3BC5551E" w14:textId="77777777" w:rsidR="00F26835" w:rsidRPr="00891390" w:rsidRDefault="00F26835" w:rsidP="00F26835">
            <w:pPr>
              <w:pStyle w:val="TableHeaderText"/>
              <w:numPr>
                <w:ilvl w:val="0"/>
                <w:numId w:val="4"/>
              </w:numPr>
              <w:ind w:left="360"/>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891390">
              <w:rPr>
                <w:rFonts w:asciiTheme="minorHAnsi" w:hAnsiTheme="minorHAnsi" w:cstheme="minorHAnsi"/>
                <w:bCs/>
                <w:sz w:val="22"/>
                <w:szCs w:val="22"/>
              </w:rPr>
              <w:t>01</w:t>
            </w:r>
            <w:r w:rsidRPr="00891390">
              <w:rPr>
                <w:rFonts w:asciiTheme="minorHAnsi" w:hAnsiTheme="minorHAnsi" w:cstheme="minorHAnsi"/>
                <w:b w:val="0"/>
                <w:sz w:val="22"/>
                <w:szCs w:val="22"/>
              </w:rPr>
              <w:t xml:space="preserve"> in </w:t>
            </w:r>
            <w:r w:rsidRPr="00891390">
              <w:rPr>
                <w:rFonts w:asciiTheme="minorHAnsi" w:hAnsiTheme="minorHAnsi" w:cstheme="minorHAnsi"/>
                <w:sz w:val="22"/>
                <w:szCs w:val="22"/>
              </w:rPr>
              <w:t>LNUM</w:t>
            </w:r>
            <w:r w:rsidRPr="00891390">
              <w:rPr>
                <w:rFonts w:asciiTheme="minorHAnsi" w:hAnsiTheme="minorHAnsi" w:cstheme="minorHAnsi"/>
                <w:b w:val="0"/>
                <w:sz w:val="22"/>
                <w:szCs w:val="22"/>
              </w:rPr>
              <w:t xml:space="preserve"> field.</w:t>
            </w:r>
          </w:p>
          <w:p w14:paraId="1C5F3E89" w14:textId="77777777" w:rsidR="00F26835" w:rsidRPr="00891390" w:rsidRDefault="00F26835" w:rsidP="00F26835">
            <w:pPr>
              <w:pStyle w:val="ListParagraph"/>
              <w:numPr>
                <w:ilvl w:val="0"/>
                <w:numId w:val="4"/>
              </w:numPr>
              <w:spacing w:after="0" w:line="240" w:lineRule="auto"/>
              <w:ind w:left="360"/>
              <w:rPr>
                <w:rFonts w:cstheme="minorHAnsi"/>
                <w:b/>
                <w:sz w:val="22"/>
                <w:szCs w:val="22"/>
              </w:rPr>
            </w:pPr>
            <w:r w:rsidRPr="00891390">
              <w:rPr>
                <w:rFonts w:cstheme="minorHAnsi"/>
                <w:sz w:val="22"/>
                <w:szCs w:val="22"/>
              </w:rPr>
              <w:t xml:space="preserve">Enter </w:t>
            </w:r>
            <w:r w:rsidRPr="00891390">
              <w:rPr>
                <w:rFonts w:cstheme="minorHAnsi"/>
                <w:b/>
                <w:sz w:val="22"/>
                <w:szCs w:val="22"/>
              </w:rPr>
              <w:t>B</w:t>
            </w:r>
            <w:r w:rsidRPr="00891390">
              <w:rPr>
                <w:rFonts w:cstheme="minorHAnsi"/>
                <w:sz w:val="22"/>
                <w:szCs w:val="22"/>
              </w:rPr>
              <w:t xml:space="preserve"> in LNA field.</w:t>
            </w:r>
          </w:p>
          <w:p w14:paraId="0CEED10F" w14:textId="77777777" w:rsidR="00F26835" w:rsidRPr="00891390" w:rsidRDefault="00F26835" w:rsidP="0050165A">
            <w:pPr>
              <w:rPr>
                <w:rFonts w:cstheme="minorHAnsi"/>
                <w:b/>
                <w:sz w:val="22"/>
                <w:szCs w:val="22"/>
              </w:rPr>
            </w:pPr>
            <w:r w:rsidRPr="00891390">
              <w:rPr>
                <w:noProof/>
                <w:sz w:val="22"/>
                <w:szCs w:val="22"/>
              </w:rPr>
              <w:drawing>
                <wp:inline distT="0" distB="0" distL="0" distR="0" wp14:anchorId="13C6D67C" wp14:editId="4E1F0207">
                  <wp:extent cx="4962525" cy="927712"/>
                  <wp:effectExtent l="0" t="0" r="0" b="635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8"/>
                          <a:stretch>
                            <a:fillRect/>
                          </a:stretch>
                        </pic:blipFill>
                        <pic:spPr>
                          <a:xfrm>
                            <a:off x="0" y="0"/>
                            <a:ext cx="4983101" cy="931559"/>
                          </a:xfrm>
                          <a:prstGeom prst="rect">
                            <a:avLst/>
                          </a:prstGeom>
                        </pic:spPr>
                      </pic:pic>
                    </a:graphicData>
                  </a:graphic>
                </wp:inline>
              </w:drawing>
            </w:r>
          </w:p>
        </w:tc>
      </w:tr>
      <w:tr w:rsidR="00F26835" w:rsidRPr="006D6B1E" w14:paraId="64F1EEFD" w14:textId="77777777" w:rsidTr="0050165A">
        <w:tc>
          <w:tcPr>
            <w:tcW w:w="732" w:type="dxa"/>
          </w:tcPr>
          <w:p w14:paraId="0F001146" w14:textId="77777777" w:rsidR="00F26835" w:rsidRPr="00051365" w:rsidRDefault="00F26835" w:rsidP="0050165A">
            <w:pPr>
              <w:rPr>
                <w:rFonts w:cstheme="minorHAnsi"/>
                <w:b/>
                <w:bCs/>
                <w:sz w:val="24"/>
                <w:szCs w:val="24"/>
              </w:rPr>
            </w:pPr>
            <w:r>
              <w:rPr>
                <w:rFonts w:cstheme="minorHAnsi"/>
                <w:b/>
                <w:bCs/>
                <w:sz w:val="24"/>
                <w:szCs w:val="24"/>
              </w:rPr>
              <w:t>4</w:t>
            </w:r>
          </w:p>
        </w:tc>
        <w:tc>
          <w:tcPr>
            <w:tcW w:w="8983" w:type="dxa"/>
          </w:tcPr>
          <w:p w14:paraId="10A3549E" w14:textId="77777777" w:rsidR="00F26835" w:rsidRPr="00891390" w:rsidRDefault="00F26835" w:rsidP="0050165A">
            <w:pPr>
              <w:rPr>
                <w:rFonts w:cstheme="minorHAnsi"/>
                <w:sz w:val="22"/>
                <w:szCs w:val="22"/>
              </w:rPr>
            </w:pPr>
            <w:r w:rsidRPr="00891390">
              <w:rPr>
                <w:rFonts w:cstheme="minorHAnsi"/>
                <w:bCs/>
                <w:sz w:val="22"/>
                <w:szCs w:val="22"/>
              </w:rPr>
              <w:t>Save, Validate, and Submit the order as normal.</w:t>
            </w:r>
          </w:p>
        </w:tc>
      </w:tr>
    </w:tbl>
    <w:p w14:paraId="1F798627" w14:textId="6AC2E352" w:rsidR="00F26835" w:rsidRDefault="00F26835"/>
    <w:p w14:paraId="5197C08B" w14:textId="45C262B9" w:rsidR="005914F6" w:rsidRDefault="005914F6"/>
    <w:p w14:paraId="4D521EF6" w14:textId="50D296B7" w:rsidR="005914F6" w:rsidRDefault="005914F6"/>
    <w:p w14:paraId="39ECC020" w14:textId="77777777" w:rsidR="005914F6" w:rsidRDefault="005914F6"/>
    <w:p w14:paraId="77D7243B" w14:textId="77777777" w:rsidR="00FA6815" w:rsidRPr="00FA6815" w:rsidRDefault="00FA6815" w:rsidP="00FA6815">
      <w:pPr>
        <w:pStyle w:val="Heading2"/>
        <w:rPr>
          <w:b/>
          <w:bCs/>
        </w:rPr>
      </w:pPr>
      <w:bookmarkStart w:id="21" w:name="_Toc94015638"/>
      <w:bookmarkStart w:id="22" w:name="_Toc94018362"/>
      <w:r w:rsidRPr="00FA6815">
        <w:rPr>
          <w:b/>
          <w:bCs/>
        </w:rPr>
        <w:lastRenderedPageBreak/>
        <w:t>Legacy Qwest (LQ) Suspension and Restoral</w:t>
      </w:r>
      <w:bookmarkEnd w:id="21"/>
      <w:bookmarkEnd w:id="22"/>
    </w:p>
    <w:p w14:paraId="1395DD41" w14:textId="77777777" w:rsidR="00FA6815" w:rsidRPr="00FA6815" w:rsidRDefault="00FA6815" w:rsidP="00FA6815">
      <w:pPr>
        <w:pStyle w:val="Heading3"/>
        <w:rPr>
          <w:b/>
          <w:bCs/>
        </w:rPr>
      </w:pPr>
      <w:bookmarkStart w:id="23" w:name="_Toc94015639"/>
      <w:bookmarkStart w:id="24" w:name="_Toc94018363"/>
      <w:r w:rsidRPr="00FA6815">
        <w:rPr>
          <w:b/>
          <w:bCs/>
        </w:rPr>
        <w:t>LQ Suspend and Restore</w:t>
      </w:r>
      <w:bookmarkEnd w:id="23"/>
      <w:bookmarkEnd w:id="24"/>
    </w:p>
    <w:p w14:paraId="7755B6CA" w14:textId="1CBD7716" w:rsidR="00FA6815" w:rsidRPr="00891390" w:rsidRDefault="00FA6815" w:rsidP="00FA6815">
      <w:pPr>
        <w:rPr>
          <w:rFonts w:cstheme="minorHAnsi"/>
          <w:sz w:val="22"/>
          <w:szCs w:val="22"/>
        </w:rPr>
      </w:pPr>
      <w:r w:rsidRPr="00891390">
        <w:rPr>
          <w:rFonts w:cstheme="minorHAnsi"/>
          <w:sz w:val="22"/>
          <w:szCs w:val="22"/>
        </w:rPr>
        <w:t>The table below provides steps for issuing a Suspend</w:t>
      </w:r>
      <w:r w:rsidR="000220FB">
        <w:rPr>
          <w:rFonts w:cstheme="minorHAnsi"/>
          <w:sz w:val="22"/>
          <w:szCs w:val="22"/>
        </w:rPr>
        <w:t xml:space="preserve"> or Restore</w:t>
      </w:r>
      <w:r w:rsidRPr="00891390">
        <w:rPr>
          <w:rFonts w:cstheme="minorHAnsi"/>
          <w:sz w:val="22"/>
          <w:szCs w:val="22"/>
        </w:rPr>
        <w:t xml:space="preserve"> LSR</w:t>
      </w:r>
      <w:r w:rsidR="000220FB">
        <w:rPr>
          <w:rFonts w:cstheme="minorHAnsi"/>
          <w:sz w:val="22"/>
          <w:szCs w:val="22"/>
        </w:rPr>
        <w:t xml:space="preserve"> in the LQ region</w:t>
      </w:r>
      <w:r w:rsidRPr="00891390">
        <w:rPr>
          <w:rFonts w:cstheme="minorHAnsi"/>
          <w:sz w:val="22"/>
          <w:szCs w:val="22"/>
        </w:rPr>
        <w:t>.</w:t>
      </w:r>
    </w:p>
    <w:tbl>
      <w:tblPr>
        <w:tblStyle w:val="TableGrid"/>
        <w:tblW w:w="9715" w:type="dxa"/>
        <w:tblLook w:val="04A0" w:firstRow="1" w:lastRow="0" w:firstColumn="1" w:lastColumn="0" w:noHBand="0" w:noVBand="1"/>
      </w:tblPr>
      <w:tblGrid>
        <w:gridCol w:w="710"/>
        <w:gridCol w:w="9005"/>
      </w:tblGrid>
      <w:tr w:rsidR="00FA6815" w:rsidRPr="00051365" w14:paraId="340940D2" w14:textId="77777777" w:rsidTr="0050165A">
        <w:tc>
          <w:tcPr>
            <w:tcW w:w="710" w:type="dxa"/>
          </w:tcPr>
          <w:p w14:paraId="0818CCDF" w14:textId="77777777" w:rsidR="00FA6815" w:rsidRPr="00051365" w:rsidRDefault="00FA6815" w:rsidP="0050165A">
            <w:pPr>
              <w:jc w:val="both"/>
              <w:rPr>
                <w:rFonts w:cstheme="minorHAnsi"/>
                <w:b/>
                <w:bCs/>
                <w:sz w:val="24"/>
                <w:szCs w:val="24"/>
              </w:rPr>
            </w:pPr>
            <w:r w:rsidRPr="00051365">
              <w:rPr>
                <w:rFonts w:cstheme="minorHAnsi"/>
                <w:b/>
                <w:bCs/>
                <w:sz w:val="24"/>
                <w:szCs w:val="24"/>
              </w:rPr>
              <w:t>Step</w:t>
            </w:r>
          </w:p>
        </w:tc>
        <w:tc>
          <w:tcPr>
            <w:tcW w:w="9005" w:type="dxa"/>
          </w:tcPr>
          <w:p w14:paraId="3A784C05" w14:textId="77777777" w:rsidR="00FA6815" w:rsidRPr="00051365" w:rsidRDefault="00FA6815" w:rsidP="0050165A">
            <w:pPr>
              <w:jc w:val="both"/>
              <w:rPr>
                <w:rFonts w:cstheme="minorHAnsi"/>
                <w:b/>
                <w:bCs/>
              </w:rPr>
            </w:pPr>
            <w:r w:rsidRPr="00051365">
              <w:rPr>
                <w:rFonts w:cstheme="minorHAnsi"/>
                <w:b/>
                <w:bCs/>
                <w:sz w:val="24"/>
                <w:szCs w:val="24"/>
              </w:rPr>
              <w:t>Action</w:t>
            </w:r>
          </w:p>
        </w:tc>
      </w:tr>
      <w:tr w:rsidR="00FA6815" w:rsidRPr="00051365" w14:paraId="750D0EE8" w14:textId="77777777" w:rsidTr="0050165A">
        <w:tc>
          <w:tcPr>
            <w:tcW w:w="710" w:type="dxa"/>
          </w:tcPr>
          <w:p w14:paraId="62088C6F" w14:textId="77777777" w:rsidR="00FA6815" w:rsidRPr="00051365" w:rsidRDefault="00FA6815" w:rsidP="0050165A">
            <w:pPr>
              <w:rPr>
                <w:rFonts w:cstheme="minorHAnsi"/>
                <w:b/>
                <w:bCs/>
                <w:sz w:val="24"/>
                <w:szCs w:val="24"/>
              </w:rPr>
            </w:pPr>
            <w:r w:rsidRPr="00051365">
              <w:rPr>
                <w:rFonts w:cstheme="minorHAnsi"/>
                <w:b/>
                <w:bCs/>
                <w:sz w:val="24"/>
                <w:szCs w:val="24"/>
              </w:rPr>
              <w:t>1</w:t>
            </w:r>
          </w:p>
        </w:tc>
        <w:tc>
          <w:tcPr>
            <w:tcW w:w="9005" w:type="dxa"/>
          </w:tcPr>
          <w:p w14:paraId="7D00577C" w14:textId="77777777" w:rsidR="00FA6815" w:rsidRPr="00891390" w:rsidRDefault="00FA6815" w:rsidP="0050165A">
            <w:pPr>
              <w:rPr>
                <w:rFonts w:cstheme="minorHAnsi"/>
                <w:sz w:val="22"/>
                <w:szCs w:val="22"/>
              </w:rPr>
            </w:pPr>
            <w:r w:rsidRPr="00891390">
              <w:rPr>
                <w:rFonts w:cstheme="minorHAnsi"/>
                <w:sz w:val="22"/>
                <w:szCs w:val="22"/>
              </w:rPr>
              <w:t xml:space="preserve">Create the LSR using the same steps found in the </w:t>
            </w:r>
            <w:r w:rsidRPr="00891390">
              <w:rPr>
                <w:rFonts w:cstheme="minorHAnsi"/>
                <w:b/>
                <w:bCs/>
                <w:sz w:val="22"/>
                <w:szCs w:val="22"/>
              </w:rPr>
              <w:t>LSR New Install</w:t>
            </w:r>
            <w:r w:rsidRPr="00891390">
              <w:rPr>
                <w:rFonts w:cstheme="minorHAnsi"/>
                <w:sz w:val="22"/>
                <w:szCs w:val="22"/>
              </w:rPr>
              <w:t xml:space="preserve"> section of </w:t>
            </w:r>
            <w:r>
              <w:rPr>
                <w:rFonts w:cstheme="minorHAnsi"/>
                <w:sz w:val="22"/>
                <w:szCs w:val="22"/>
              </w:rPr>
              <w:t xml:space="preserve">the </w:t>
            </w:r>
            <w:r w:rsidRPr="00891390">
              <w:rPr>
                <w:rFonts w:cstheme="minorHAnsi"/>
                <w:sz w:val="22"/>
                <w:szCs w:val="22"/>
              </w:rPr>
              <w:t>WBSA EASE VFO LSR LQ Region document.</w:t>
            </w:r>
          </w:p>
          <w:p w14:paraId="11293619" w14:textId="77777777" w:rsidR="00FA6815" w:rsidRPr="00891390" w:rsidRDefault="00FA6815" w:rsidP="00FA6815">
            <w:pPr>
              <w:pStyle w:val="ListParagraph"/>
              <w:numPr>
                <w:ilvl w:val="0"/>
                <w:numId w:val="4"/>
              </w:numPr>
              <w:spacing w:after="0" w:line="240" w:lineRule="auto"/>
              <w:ind w:left="360"/>
              <w:rPr>
                <w:rFonts w:cstheme="minorHAnsi"/>
                <w:b/>
                <w:bCs/>
                <w:sz w:val="22"/>
                <w:szCs w:val="22"/>
              </w:rPr>
            </w:pPr>
            <w:r w:rsidRPr="00891390">
              <w:rPr>
                <w:rFonts w:cstheme="minorHAnsi"/>
                <w:sz w:val="22"/>
                <w:szCs w:val="22"/>
              </w:rPr>
              <w:t xml:space="preserve">Use </w:t>
            </w:r>
            <w:r w:rsidRPr="00891390">
              <w:rPr>
                <w:rFonts w:cstheme="minorHAnsi"/>
                <w:b/>
                <w:bCs/>
                <w:sz w:val="22"/>
                <w:szCs w:val="22"/>
              </w:rPr>
              <w:t>ACTIVITY C</w:t>
            </w:r>
            <w:r w:rsidRPr="00891390">
              <w:rPr>
                <w:rFonts w:cstheme="minorHAnsi"/>
                <w:sz w:val="22"/>
                <w:szCs w:val="22"/>
              </w:rPr>
              <w:t xml:space="preserve"> instead of N</w:t>
            </w:r>
          </w:p>
        </w:tc>
      </w:tr>
      <w:tr w:rsidR="00FA6815" w:rsidRPr="00051365" w14:paraId="7AD5C00A" w14:textId="77777777" w:rsidTr="0050165A">
        <w:tc>
          <w:tcPr>
            <w:tcW w:w="710" w:type="dxa"/>
          </w:tcPr>
          <w:p w14:paraId="1101D278" w14:textId="77777777" w:rsidR="00FA6815" w:rsidRPr="00051365" w:rsidRDefault="00FA6815" w:rsidP="0050165A">
            <w:pPr>
              <w:rPr>
                <w:rFonts w:cstheme="minorHAnsi"/>
                <w:b/>
                <w:bCs/>
                <w:sz w:val="24"/>
                <w:szCs w:val="24"/>
              </w:rPr>
            </w:pPr>
            <w:r w:rsidRPr="00051365">
              <w:rPr>
                <w:rFonts w:cstheme="minorHAnsi"/>
                <w:b/>
                <w:bCs/>
                <w:sz w:val="24"/>
                <w:szCs w:val="24"/>
              </w:rPr>
              <w:t>2</w:t>
            </w:r>
          </w:p>
        </w:tc>
        <w:tc>
          <w:tcPr>
            <w:tcW w:w="9005" w:type="dxa"/>
          </w:tcPr>
          <w:p w14:paraId="0DF4068F" w14:textId="77777777" w:rsidR="00FA6815" w:rsidRPr="00891390" w:rsidRDefault="00FA6815" w:rsidP="0050165A">
            <w:pPr>
              <w:rPr>
                <w:rFonts w:cstheme="minorHAnsi"/>
                <w:sz w:val="22"/>
                <w:szCs w:val="22"/>
              </w:rPr>
            </w:pPr>
            <w:r w:rsidRPr="00891390">
              <w:rPr>
                <w:rFonts w:cstheme="minorHAnsi"/>
                <w:sz w:val="22"/>
                <w:szCs w:val="22"/>
              </w:rPr>
              <w:t xml:space="preserve">Populate the </w:t>
            </w:r>
            <w:r w:rsidRPr="00891390">
              <w:rPr>
                <w:rFonts w:cstheme="minorHAnsi"/>
                <w:b/>
                <w:bCs/>
                <w:sz w:val="22"/>
                <w:szCs w:val="22"/>
              </w:rPr>
              <w:t>LSR</w:t>
            </w:r>
            <w:r w:rsidRPr="00891390">
              <w:rPr>
                <w:rFonts w:cstheme="minorHAnsi"/>
                <w:sz w:val="22"/>
                <w:szCs w:val="22"/>
              </w:rPr>
              <w:t xml:space="preserve"> and </w:t>
            </w:r>
            <w:r w:rsidRPr="00891390">
              <w:rPr>
                <w:rFonts w:cstheme="minorHAnsi"/>
                <w:b/>
                <w:bCs/>
                <w:sz w:val="22"/>
                <w:szCs w:val="22"/>
              </w:rPr>
              <w:t>EU</w:t>
            </w:r>
            <w:r w:rsidRPr="00891390">
              <w:rPr>
                <w:rFonts w:cstheme="minorHAnsi"/>
                <w:sz w:val="22"/>
                <w:szCs w:val="22"/>
              </w:rPr>
              <w:t xml:space="preserve"> forms of the LSR using the instructions in the </w:t>
            </w:r>
            <w:r w:rsidRPr="00891390">
              <w:rPr>
                <w:rFonts w:cstheme="minorHAnsi"/>
                <w:b/>
                <w:bCs/>
                <w:sz w:val="22"/>
                <w:szCs w:val="22"/>
              </w:rPr>
              <w:t>LSR New Install</w:t>
            </w:r>
            <w:r w:rsidRPr="00891390">
              <w:rPr>
                <w:rFonts w:cstheme="minorHAnsi"/>
                <w:sz w:val="22"/>
                <w:szCs w:val="22"/>
              </w:rPr>
              <w:t xml:space="preserve"> section of </w:t>
            </w:r>
            <w:r>
              <w:rPr>
                <w:rFonts w:cstheme="minorHAnsi"/>
                <w:sz w:val="22"/>
                <w:szCs w:val="22"/>
              </w:rPr>
              <w:t xml:space="preserve">the </w:t>
            </w:r>
            <w:r w:rsidRPr="00891390">
              <w:rPr>
                <w:rFonts w:cstheme="minorHAnsi"/>
                <w:sz w:val="22"/>
                <w:szCs w:val="22"/>
              </w:rPr>
              <w:t>WBSA EASE VFO LSR LQ Region document.</w:t>
            </w:r>
          </w:p>
          <w:p w14:paraId="65AC61EE" w14:textId="77777777" w:rsidR="00FA6815" w:rsidRPr="00891390" w:rsidRDefault="00FA6815" w:rsidP="00FA6815">
            <w:pPr>
              <w:pStyle w:val="ListParagraph"/>
              <w:numPr>
                <w:ilvl w:val="0"/>
                <w:numId w:val="4"/>
              </w:numPr>
              <w:spacing w:after="0" w:line="240" w:lineRule="auto"/>
              <w:ind w:left="360"/>
              <w:rPr>
                <w:rFonts w:cstheme="minorHAnsi"/>
                <w:sz w:val="22"/>
                <w:szCs w:val="22"/>
              </w:rPr>
            </w:pPr>
            <w:r w:rsidRPr="00891390">
              <w:rPr>
                <w:rFonts w:cstheme="minorHAnsi"/>
                <w:sz w:val="22"/>
                <w:szCs w:val="22"/>
              </w:rPr>
              <w:t xml:space="preserve">Populate the </w:t>
            </w:r>
            <w:r w:rsidRPr="00891390">
              <w:rPr>
                <w:rFonts w:cstheme="minorHAnsi"/>
                <w:b/>
                <w:bCs/>
                <w:sz w:val="22"/>
                <w:szCs w:val="22"/>
              </w:rPr>
              <w:t>AN</w:t>
            </w:r>
            <w:r w:rsidRPr="00891390">
              <w:rPr>
                <w:rFonts w:cstheme="minorHAnsi"/>
                <w:sz w:val="22"/>
                <w:szCs w:val="22"/>
              </w:rPr>
              <w:t xml:space="preserve"> field with the billing TN, ex: 111-222-3333-444</w:t>
            </w:r>
          </w:p>
          <w:p w14:paraId="2135DA54" w14:textId="77777777" w:rsidR="00FA6815" w:rsidRPr="00891390" w:rsidRDefault="00FA6815" w:rsidP="00FA6815">
            <w:pPr>
              <w:pStyle w:val="ListParagraph"/>
              <w:numPr>
                <w:ilvl w:val="0"/>
                <w:numId w:val="4"/>
              </w:numPr>
              <w:spacing w:after="0" w:line="240" w:lineRule="auto"/>
              <w:ind w:left="360"/>
              <w:rPr>
                <w:rFonts w:cstheme="minorHAnsi"/>
                <w:sz w:val="22"/>
                <w:szCs w:val="22"/>
              </w:rPr>
            </w:pPr>
            <w:r w:rsidRPr="00891390">
              <w:rPr>
                <w:rFonts w:cstheme="minorHAnsi"/>
                <w:sz w:val="22"/>
                <w:szCs w:val="22"/>
              </w:rPr>
              <w:t>Skip any steps that require searching a preorder</w:t>
            </w:r>
          </w:p>
          <w:p w14:paraId="2A058D74" w14:textId="77777777" w:rsidR="00FA6815" w:rsidRPr="00891390" w:rsidRDefault="00FA6815" w:rsidP="00FA6815">
            <w:pPr>
              <w:pStyle w:val="ListParagraph"/>
              <w:numPr>
                <w:ilvl w:val="0"/>
                <w:numId w:val="4"/>
              </w:numPr>
              <w:spacing w:after="0" w:line="240" w:lineRule="auto"/>
              <w:ind w:left="360"/>
              <w:rPr>
                <w:rFonts w:cstheme="minorHAnsi"/>
                <w:sz w:val="22"/>
                <w:szCs w:val="22"/>
              </w:rPr>
            </w:pPr>
            <w:r w:rsidRPr="00891390">
              <w:rPr>
                <w:rFonts w:cstheme="minorHAnsi"/>
                <w:sz w:val="22"/>
                <w:szCs w:val="22"/>
              </w:rPr>
              <w:t xml:space="preserve">Manually populate the </w:t>
            </w:r>
            <w:r w:rsidRPr="00891390">
              <w:rPr>
                <w:rFonts w:cstheme="minorHAnsi"/>
                <w:b/>
                <w:bCs/>
                <w:sz w:val="22"/>
                <w:szCs w:val="22"/>
              </w:rPr>
              <w:t>DDD</w:t>
            </w:r>
            <w:r w:rsidRPr="00891390">
              <w:rPr>
                <w:rFonts w:cstheme="minorHAnsi"/>
                <w:sz w:val="22"/>
                <w:szCs w:val="22"/>
              </w:rPr>
              <w:t xml:space="preserve"> using the calendar to the right of the field</w:t>
            </w:r>
          </w:p>
          <w:p w14:paraId="321052D0" w14:textId="77777777" w:rsidR="00FA6815" w:rsidRPr="00891390" w:rsidRDefault="00FA6815" w:rsidP="00FA6815">
            <w:pPr>
              <w:pStyle w:val="ListParagraph"/>
              <w:numPr>
                <w:ilvl w:val="0"/>
                <w:numId w:val="4"/>
              </w:numPr>
              <w:spacing w:after="0" w:line="240" w:lineRule="auto"/>
              <w:ind w:left="360"/>
              <w:rPr>
                <w:rFonts w:cstheme="minorHAnsi"/>
                <w:sz w:val="22"/>
                <w:szCs w:val="22"/>
              </w:rPr>
            </w:pPr>
            <w:r w:rsidRPr="00891390">
              <w:rPr>
                <w:rFonts w:cstheme="minorHAnsi"/>
                <w:sz w:val="22"/>
                <w:szCs w:val="22"/>
              </w:rPr>
              <w:t>Manually populate the address instead of using the pre-order instructions</w:t>
            </w:r>
          </w:p>
          <w:p w14:paraId="3745CDD4" w14:textId="77777777" w:rsidR="00FA6815" w:rsidRPr="00891390" w:rsidRDefault="00FA6815" w:rsidP="00FA6815">
            <w:pPr>
              <w:pStyle w:val="ListParagraph"/>
              <w:numPr>
                <w:ilvl w:val="0"/>
                <w:numId w:val="4"/>
              </w:numPr>
              <w:spacing w:after="0" w:line="240" w:lineRule="auto"/>
              <w:ind w:left="360"/>
              <w:rPr>
                <w:rFonts w:cstheme="minorHAnsi"/>
                <w:sz w:val="22"/>
                <w:szCs w:val="22"/>
              </w:rPr>
            </w:pPr>
            <w:r w:rsidRPr="00891390">
              <w:rPr>
                <w:rFonts w:cstheme="minorHAnsi"/>
                <w:sz w:val="22"/>
                <w:szCs w:val="22"/>
              </w:rPr>
              <w:t xml:space="preserve">Skip the Ship ADDR GRP </w:t>
            </w:r>
            <w:proofErr w:type="gramStart"/>
            <w:r w:rsidRPr="00891390">
              <w:rPr>
                <w:rFonts w:cstheme="minorHAnsi"/>
                <w:sz w:val="22"/>
                <w:szCs w:val="22"/>
              </w:rPr>
              <w:t>step, if</w:t>
            </w:r>
            <w:proofErr w:type="gramEnd"/>
            <w:r w:rsidRPr="00891390">
              <w:rPr>
                <w:rFonts w:cstheme="minorHAnsi"/>
                <w:sz w:val="22"/>
                <w:szCs w:val="22"/>
              </w:rPr>
              <w:t xml:space="preserve"> present</w:t>
            </w:r>
          </w:p>
          <w:p w14:paraId="0BF616CF" w14:textId="77777777" w:rsidR="00FA6815" w:rsidRPr="00891390" w:rsidRDefault="00FA6815" w:rsidP="00FA6815">
            <w:pPr>
              <w:pStyle w:val="ListParagraph"/>
              <w:numPr>
                <w:ilvl w:val="0"/>
                <w:numId w:val="4"/>
              </w:numPr>
              <w:spacing w:after="0" w:line="240" w:lineRule="auto"/>
              <w:ind w:left="360"/>
              <w:rPr>
                <w:rFonts w:cstheme="minorHAnsi"/>
                <w:sz w:val="22"/>
                <w:szCs w:val="22"/>
              </w:rPr>
            </w:pPr>
            <w:r w:rsidRPr="00891390">
              <w:rPr>
                <w:rFonts w:cstheme="minorHAnsi"/>
                <w:sz w:val="22"/>
                <w:szCs w:val="22"/>
              </w:rPr>
              <w:t xml:space="preserve">Populate </w:t>
            </w:r>
            <w:r w:rsidRPr="00891390">
              <w:rPr>
                <w:rFonts w:cstheme="minorHAnsi"/>
                <w:b/>
                <w:bCs/>
                <w:sz w:val="22"/>
                <w:szCs w:val="22"/>
              </w:rPr>
              <w:t>Remarks1</w:t>
            </w:r>
            <w:r w:rsidRPr="00891390">
              <w:rPr>
                <w:rFonts w:cstheme="minorHAnsi"/>
                <w:sz w:val="22"/>
                <w:szCs w:val="22"/>
              </w:rPr>
              <w:t xml:space="preserve"> field with </w:t>
            </w:r>
            <w:r w:rsidRPr="00953A36">
              <w:rPr>
                <w:rFonts w:cstheme="minorHAnsi"/>
                <w:b/>
                <w:bCs/>
                <w:sz w:val="22"/>
                <w:szCs w:val="22"/>
              </w:rPr>
              <w:t>SUSPEND SERVICE</w:t>
            </w:r>
          </w:p>
        </w:tc>
      </w:tr>
      <w:tr w:rsidR="00FA6815" w:rsidRPr="00051365" w14:paraId="5B55D476" w14:textId="77777777" w:rsidTr="0050165A">
        <w:tc>
          <w:tcPr>
            <w:tcW w:w="710" w:type="dxa"/>
          </w:tcPr>
          <w:p w14:paraId="75352C5A" w14:textId="77777777" w:rsidR="00FA6815" w:rsidRPr="00051365" w:rsidRDefault="00FA6815" w:rsidP="0050165A">
            <w:pPr>
              <w:rPr>
                <w:rFonts w:cstheme="minorHAnsi"/>
                <w:b/>
                <w:bCs/>
                <w:sz w:val="24"/>
                <w:szCs w:val="24"/>
              </w:rPr>
            </w:pPr>
            <w:r w:rsidRPr="00051365">
              <w:rPr>
                <w:rFonts w:cstheme="minorHAnsi"/>
                <w:b/>
                <w:bCs/>
                <w:sz w:val="24"/>
                <w:szCs w:val="24"/>
              </w:rPr>
              <w:t>3</w:t>
            </w:r>
          </w:p>
        </w:tc>
        <w:tc>
          <w:tcPr>
            <w:tcW w:w="9005" w:type="dxa"/>
          </w:tcPr>
          <w:p w14:paraId="13F3681E" w14:textId="77777777" w:rsidR="00FA6815" w:rsidRPr="00891390" w:rsidRDefault="00FA6815" w:rsidP="0050165A">
            <w:pPr>
              <w:rPr>
                <w:rFonts w:cstheme="minorHAnsi"/>
                <w:sz w:val="22"/>
                <w:szCs w:val="22"/>
              </w:rPr>
            </w:pPr>
            <w:r w:rsidRPr="00891390">
              <w:rPr>
                <w:rFonts w:cstheme="minorHAnsi"/>
                <w:sz w:val="22"/>
                <w:szCs w:val="22"/>
              </w:rPr>
              <w:t xml:space="preserve">Click on the </w:t>
            </w:r>
            <w:r w:rsidRPr="00891390">
              <w:rPr>
                <w:rFonts w:cstheme="minorHAnsi"/>
                <w:b/>
                <w:bCs/>
                <w:sz w:val="22"/>
                <w:szCs w:val="22"/>
              </w:rPr>
              <w:t>RS</w:t>
            </w:r>
            <w:r w:rsidRPr="00891390">
              <w:rPr>
                <w:rFonts w:cstheme="minorHAnsi"/>
                <w:sz w:val="22"/>
                <w:szCs w:val="22"/>
              </w:rPr>
              <w:t xml:space="preserve"> form.</w:t>
            </w:r>
          </w:p>
          <w:p w14:paraId="7BEDFE44" w14:textId="77777777" w:rsidR="00FA6815" w:rsidRPr="00891390" w:rsidRDefault="00FA6815" w:rsidP="0050165A">
            <w:pPr>
              <w:pStyle w:val="TableHeaderText"/>
              <w:jc w:val="left"/>
              <w:rPr>
                <w:rFonts w:asciiTheme="minorHAnsi" w:hAnsiTheme="minorHAnsi" w:cstheme="minorHAnsi"/>
                <w:b w:val="0"/>
                <w:sz w:val="22"/>
                <w:szCs w:val="22"/>
                <w:u w:val="single"/>
              </w:rPr>
            </w:pPr>
            <w:r w:rsidRPr="00891390">
              <w:rPr>
                <w:rFonts w:asciiTheme="minorHAnsi" w:hAnsiTheme="minorHAnsi" w:cstheme="minorHAnsi"/>
                <w:b w:val="0"/>
                <w:sz w:val="22"/>
                <w:szCs w:val="22"/>
                <w:u w:val="single"/>
              </w:rPr>
              <w:t>RS ADMIN section:</w:t>
            </w:r>
          </w:p>
          <w:p w14:paraId="74407FD2" w14:textId="77777777" w:rsidR="00FA6815" w:rsidRPr="00891390" w:rsidRDefault="00FA681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6E07A1">
              <w:rPr>
                <w:rFonts w:asciiTheme="minorHAnsi" w:hAnsiTheme="minorHAnsi" w:cstheme="minorHAnsi"/>
                <w:bCs/>
                <w:sz w:val="22"/>
                <w:szCs w:val="22"/>
              </w:rPr>
              <w:t>0001</w:t>
            </w:r>
            <w:r w:rsidRPr="00891390">
              <w:rPr>
                <w:rFonts w:asciiTheme="minorHAnsi" w:hAnsiTheme="minorHAnsi" w:cstheme="minorHAnsi"/>
                <w:b w:val="0"/>
                <w:sz w:val="22"/>
                <w:szCs w:val="22"/>
              </w:rPr>
              <w:t xml:space="preserve"> in </w:t>
            </w:r>
            <w:r w:rsidRPr="00891390">
              <w:rPr>
                <w:rFonts w:asciiTheme="minorHAnsi" w:hAnsiTheme="minorHAnsi" w:cstheme="minorHAnsi"/>
                <w:sz w:val="22"/>
                <w:szCs w:val="22"/>
              </w:rPr>
              <w:t>RSQTY</w:t>
            </w:r>
            <w:r w:rsidRPr="00891390">
              <w:rPr>
                <w:rFonts w:asciiTheme="minorHAnsi" w:hAnsiTheme="minorHAnsi" w:cstheme="minorHAnsi"/>
                <w:b w:val="0"/>
                <w:sz w:val="22"/>
                <w:szCs w:val="22"/>
              </w:rPr>
              <w:t xml:space="preserve"> field.  </w:t>
            </w:r>
          </w:p>
          <w:p w14:paraId="697484B6" w14:textId="77777777" w:rsidR="00FA6815" w:rsidRPr="00891390" w:rsidRDefault="00FA6815" w:rsidP="0050165A">
            <w:pPr>
              <w:pStyle w:val="TableHeaderText"/>
              <w:jc w:val="left"/>
              <w:rPr>
                <w:rFonts w:asciiTheme="minorHAnsi" w:hAnsiTheme="minorHAnsi" w:cstheme="minorHAnsi"/>
                <w:b w:val="0"/>
                <w:sz w:val="22"/>
                <w:szCs w:val="22"/>
              </w:rPr>
            </w:pPr>
            <w:r w:rsidRPr="00891390">
              <w:rPr>
                <w:rFonts w:asciiTheme="minorHAnsi" w:hAnsiTheme="minorHAnsi" w:cstheme="minorHAnsi"/>
                <w:noProof/>
                <w:sz w:val="22"/>
                <w:szCs w:val="22"/>
              </w:rPr>
              <w:drawing>
                <wp:inline distT="0" distB="0" distL="0" distR="0" wp14:anchorId="3AD2CBF9" wp14:editId="43E7DF68">
                  <wp:extent cx="3790950" cy="1162050"/>
                  <wp:effectExtent l="0" t="0" r="0" b="0"/>
                  <wp:docPr id="2" name="Picture 2"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10;&#10;Description automatically generated"/>
                          <pic:cNvPicPr/>
                        </pic:nvPicPr>
                        <pic:blipFill rotWithShape="1">
                          <a:blip r:embed="rId10"/>
                          <a:srcRect l="2244" t="35043" r="67627" b="49003"/>
                          <a:stretch/>
                        </pic:blipFill>
                        <pic:spPr bwMode="auto">
                          <a:xfrm>
                            <a:off x="0" y="0"/>
                            <a:ext cx="3790950" cy="1162050"/>
                          </a:xfrm>
                          <a:prstGeom prst="rect">
                            <a:avLst/>
                          </a:prstGeom>
                          <a:ln>
                            <a:noFill/>
                          </a:ln>
                          <a:extLst>
                            <a:ext uri="{53640926-AAD7-44D8-BBD7-CCE9431645EC}">
                              <a14:shadowObscured xmlns:a14="http://schemas.microsoft.com/office/drawing/2010/main"/>
                            </a:ext>
                          </a:extLst>
                        </pic:spPr>
                      </pic:pic>
                    </a:graphicData>
                  </a:graphic>
                </wp:inline>
              </w:drawing>
            </w:r>
          </w:p>
          <w:p w14:paraId="361429D6" w14:textId="77777777" w:rsidR="00FA6815" w:rsidRPr="00891390" w:rsidRDefault="00FA6815" w:rsidP="0050165A">
            <w:pPr>
              <w:pStyle w:val="TableHeaderText"/>
              <w:jc w:val="left"/>
              <w:rPr>
                <w:rFonts w:asciiTheme="minorHAnsi" w:hAnsiTheme="minorHAnsi" w:cstheme="minorHAnsi"/>
                <w:b w:val="0"/>
                <w:sz w:val="22"/>
                <w:szCs w:val="22"/>
              </w:rPr>
            </w:pPr>
          </w:p>
          <w:p w14:paraId="3E95C9EA" w14:textId="77777777" w:rsidR="00FA6815" w:rsidRPr="00891390" w:rsidRDefault="00FA681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Populate the telephone number for the service being suspended or restored in the </w:t>
            </w:r>
            <w:r w:rsidRPr="006E07A1">
              <w:rPr>
                <w:rFonts w:asciiTheme="minorHAnsi" w:hAnsiTheme="minorHAnsi" w:cstheme="minorHAnsi"/>
                <w:bCs/>
                <w:sz w:val="22"/>
                <w:szCs w:val="22"/>
              </w:rPr>
              <w:t>TNS</w:t>
            </w:r>
            <w:r w:rsidRPr="00891390">
              <w:rPr>
                <w:rFonts w:asciiTheme="minorHAnsi" w:hAnsiTheme="minorHAnsi" w:cstheme="minorHAnsi"/>
                <w:b w:val="0"/>
                <w:sz w:val="22"/>
                <w:szCs w:val="22"/>
              </w:rPr>
              <w:t xml:space="preserve"> field(s).  This should be the same number used </w:t>
            </w:r>
            <w:r>
              <w:rPr>
                <w:rFonts w:asciiTheme="minorHAnsi" w:hAnsiTheme="minorHAnsi" w:cstheme="minorHAnsi"/>
                <w:b w:val="0"/>
                <w:sz w:val="22"/>
                <w:szCs w:val="22"/>
              </w:rPr>
              <w:t>i</w:t>
            </w:r>
            <w:r w:rsidRPr="00891390">
              <w:rPr>
                <w:rFonts w:asciiTheme="minorHAnsi" w:hAnsiTheme="minorHAnsi" w:cstheme="minorHAnsi"/>
                <w:b w:val="0"/>
                <w:sz w:val="22"/>
                <w:szCs w:val="22"/>
              </w:rPr>
              <w:t xml:space="preserve">n the </w:t>
            </w:r>
            <w:r w:rsidRPr="006E07A1">
              <w:rPr>
                <w:rFonts w:asciiTheme="minorHAnsi" w:hAnsiTheme="minorHAnsi" w:cstheme="minorHAnsi"/>
                <w:bCs/>
                <w:sz w:val="22"/>
                <w:szCs w:val="22"/>
              </w:rPr>
              <w:t>AN</w:t>
            </w:r>
            <w:r w:rsidRPr="00891390">
              <w:rPr>
                <w:rFonts w:asciiTheme="minorHAnsi" w:hAnsiTheme="minorHAnsi" w:cstheme="minorHAnsi"/>
                <w:b w:val="0"/>
                <w:sz w:val="22"/>
                <w:szCs w:val="22"/>
              </w:rPr>
              <w:t xml:space="preserve"> field without the final 3 digits.</w:t>
            </w:r>
          </w:p>
          <w:p w14:paraId="136FE150" w14:textId="77777777" w:rsidR="00FA6815" w:rsidRPr="00891390" w:rsidRDefault="00FA6815" w:rsidP="0050165A">
            <w:pPr>
              <w:rPr>
                <w:rFonts w:cstheme="minorHAnsi"/>
                <w:b/>
                <w:bCs/>
                <w:sz w:val="22"/>
                <w:szCs w:val="22"/>
              </w:rPr>
            </w:pPr>
            <w:r w:rsidRPr="00891390">
              <w:rPr>
                <w:rFonts w:cstheme="minorHAnsi"/>
                <w:noProof/>
                <w:sz w:val="22"/>
                <w:szCs w:val="22"/>
              </w:rPr>
              <w:drawing>
                <wp:inline distT="0" distB="0" distL="0" distR="0" wp14:anchorId="31726B5A" wp14:editId="0D8D3BFB">
                  <wp:extent cx="4772025" cy="1495425"/>
                  <wp:effectExtent l="0" t="0" r="9525" b="9525"/>
                  <wp:docPr id="4" name="Picture 4"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 Word&#10;&#10;Description automatically generated"/>
                          <pic:cNvPicPr/>
                        </pic:nvPicPr>
                        <pic:blipFill rotWithShape="1">
                          <a:blip r:embed="rId12"/>
                          <a:srcRect l="1602" t="54701" r="61859" b="26495"/>
                          <a:stretch/>
                        </pic:blipFill>
                        <pic:spPr bwMode="auto">
                          <a:xfrm>
                            <a:off x="0" y="0"/>
                            <a:ext cx="4772025" cy="1495425"/>
                          </a:xfrm>
                          <a:prstGeom prst="rect">
                            <a:avLst/>
                          </a:prstGeom>
                          <a:ln>
                            <a:noFill/>
                          </a:ln>
                          <a:extLst>
                            <a:ext uri="{53640926-AAD7-44D8-BBD7-CCE9431645EC}">
                              <a14:shadowObscured xmlns:a14="http://schemas.microsoft.com/office/drawing/2010/main"/>
                            </a:ext>
                          </a:extLst>
                        </pic:spPr>
                      </pic:pic>
                    </a:graphicData>
                  </a:graphic>
                </wp:inline>
              </w:drawing>
            </w:r>
          </w:p>
          <w:p w14:paraId="46238298" w14:textId="77777777" w:rsidR="00FA6815" w:rsidRPr="00891390" w:rsidRDefault="00FA6815" w:rsidP="0050165A">
            <w:pPr>
              <w:pStyle w:val="TableHeaderText"/>
              <w:jc w:val="left"/>
              <w:rPr>
                <w:rFonts w:asciiTheme="minorHAnsi" w:hAnsiTheme="minorHAnsi" w:cstheme="minorHAnsi"/>
                <w:b w:val="0"/>
                <w:sz w:val="22"/>
                <w:szCs w:val="22"/>
              </w:rPr>
            </w:pPr>
          </w:p>
        </w:tc>
      </w:tr>
    </w:tbl>
    <w:p w14:paraId="06C4AB81" w14:textId="77777777" w:rsidR="00FA6815" w:rsidRPr="00051365" w:rsidRDefault="00FA6815" w:rsidP="00FA6815">
      <w:pPr>
        <w:rPr>
          <w:rFonts w:cstheme="minorHAnsi"/>
        </w:rPr>
      </w:pPr>
    </w:p>
    <w:p w14:paraId="0BFB2D09" w14:textId="77777777" w:rsidR="000220FB" w:rsidRDefault="000220FB" w:rsidP="00FA6815">
      <w:pPr>
        <w:rPr>
          <w:rFonts w:cstheme="minorHAnsi"/>
          <w:b/>
          <w:bCs/>
          <w:color w:val="2F5496" w:themeColor="accent1" w:themeShade="BF"/>
          <w:sz w:val="24"/>
          <w:szCs w:val="24"/>
        </w:rPr>
      </w:pPr>
    </w:p>
    <w:p w14:paraId="46A52679" w14:textId="2B8E4509" w:rsidR="00FA6815" w:rsidRPr="005914F6" w:rsidRDefault="005914F6" w:rsidP="00FA6815">
      <w:pPr>
        <w:rPr>
          <w:rFonts w:cstheme="minorHAnsi"/>
          <w:b/>
          <w:bCs/>
          <w:color w:val="2F5496" w:themeColor="accent1" w:themeShade="BF"/>
          <w:sz w:val="24"/>
          <w:szCs w:val="24"/>
        </w:rPr>
      </w:pPr>
      <w:r w:rsidRPr="005914F6">
        <w:rPr>
          <w:rFonts w:cstheme="minorHAnsi"/>
          <w:b/>
          <w:bCs/>
          <w:color w:val="2F5496" w:themeColor="accent1" w:themeShade="BF"/>
          <w:sz w:val="24"/>
          <w:szCs w:val="24"/>
        </w:rPr>
        <w:lastRenderedPageBreak/>
        <w:t>LQ Suspend and Restore</w:t>
      </w:r>
      <w:r w:rsidR="00FA6815" w:rsidRPr="005914F6">
        <w:rPr>
          <w:rFonts w:cstheme="minorHAnsi"/>
          <w:b/>
          <w:bCs/>
          <w:color w:val="2F5496" w:themeColor="accent1" w:themeShade="BF"/>
          <w:sz w:val="24"/>
          <w:szCs w:val="24"/>
        </w:rPr>
        <w:t>, cont.</w:t>
      </w:r>
    </w:p>
    <w:tbl>
      <w:tblPr>
        <w:tblStyle w:val="TableGrid"/>
        <w:tblW w:w="9715" w:type="dxa"/>
        <w:tblLook w:val="04A0" w:firstRow="1" w:lastRow="0" w:firstColumn="1" w:lastColumn="0" w:noHBand="0" w:noVBand="1"/>
      </w:tblPr>
      <w:tblGrid>
        <w:gridCol w:w="710"/>
        <w:gridCol w:w="9005"/>
      </w:tblGrid>
      <w:tr w:rsidR="00FA6815" w:rsidRPr="00051365" w14:paraId="77B15566" w14:textId="77777777" w:rsidTr="0050165A">
        <w:tc>
          <w:tcPr>
            <w:tcW w:w="710" w:type="dxa"/>
          </w:tcPr>
          <w:p w14:paraId="48C1C620" w14:textId="77777777" w:rsidR="00FA6815" w:rsidRPr="00051365" w:rsidRDefault="00FA6815" w:rsidP="0050165A">
            <w:pPr>
              <w:jc w:val="both"/>
              <w:rPr>
                <w:rFonts w:cstheme="minorHAnsi"/>
                <w:b/>
                <w:bCs/>
                <w:sz w:val="24"/>
                <w:szCs w:val="24"/>
              </w:rPr>
            </w:pPr>
            <w:r w:rsidRPr="00051365">
              <w:rPr>
                <w:rFonts w:cstheme="minorHAnsi"/>
                <w:b/>
                <w:bCs/>
                <w:sz w:val="24"/>
                <w:szCs w:val="24"/>
              </w:rPr>
              <w:t>Step</w:t>
            </w:r>
          </w:p>
        </w:tc>
        <w:tc>
          <w:tcPr>
            <w:tcW w:w="9005" w:type="dxa"/>
          </w:tcPr>
          <w:p w14:paraId="4CDA8F1E" w14:textId="77777777" w:rsidR="00FA6815" w:rsidRPr="00051365" w:rsidRDefault="00FA6815" w:rsidP="0050165A">
            <w:pPr>
              <w:jc w:val="both"/>
              <w:rPr>
                <w:rFonts w:cstheme="minorHAnsi"/>
                <w:b/>
                <w:bCs/>
              </w:rPr>
            </w:pPr>
            <w:r w:rsidRPr="00051365">
              <w:rPr>
                <w:rFonts w:cstheme="minorHAnsi"/>
                <w:b/>
                <w:bCs/>
                <w:sz w:val="24"/>
                <w:szCs w:val="24"/>
              </w:rPr>
              <w:t>Action</w:t>
            </w:r>
          </w:p>
        </w:tc>
      </w:tr>
      <w:tr w:rsidR="00FA6815" w:rsidRPr="00051365" w14:paraId="76098B94" w14:textId="77777777" w:rsidTr="0050165A">
        <w:tc>
          <w:tcPr>
            <w:tcW w:w="710" w:type="dxa"/>
          </w:tcPr>
          <w:p w14:paraId="692632A6" w14:textId="77777777" w:rsidR="00FA6815" w:rsidRPr="00051365" w:rsidRDefault="00FA6815" w:rsidP="0050165A">
            <w:pPr>
              <w:rPr>
                <w:rFonts w:cstheme="minorHAnsi"/>
                <w:b/>
                <w:bCs/>
                <w:sz w:val="24"/>
                <w:szCs w:val="24"/>
              </w:rPr>
            </w:pPr>
            <w:r w:rsidRPr="00051365">
              <w:rPr>
                <w:rFonts w:cstheme="minorHAnsi"/>
                <w:b/>
                <w:bCs/>
                <w:sz w:val="24"/>
                <w:szCs w:val="24"/>
              </w:rPr>
              <w:t xml:space="preserve">3, </w:t>
            </w:r>
            <w:proofErr w:type="spellStart"/>
            <w:r w:rsidRPr="00051365">
              <w:rPr>
                <w:rFonts w:cstheme="minorHAnsi"/>
                <w:b/>
                <w:bCs/>
                <w:sz w:val="24"/>
                <w:szCs w:val="24"/>
              </w:rPr>
              <w:t>cont</w:t>
            </w:r>
            <w:proofErr w:type="spellEnd"/>
          </w:p>
        </w:tc>
        <w:tc>
          <w:tcPr>
            <w:tcW w:w="9005" w:type="dxa"/>
          </w:tcPr>
          <w:p w14:paraId="7971E93C" w14:textId="77777777" w:rsidR="00FA6815" w:rsidRPr="00891390" w:rsidRDefault="00FA6815" w:rsidP="0050165A">
            <w:pPr>
              <w:pStyle w:val="TableHeaderText"/>
              <w:jc w:val="left"/>
              <w:rPr>
                <w:rFonts w:asciiTheme="minorHAnsi" w:hAnsiTheme="minorHAnsi" w:cstheme="minorHAnsi"/>
                <w:b w:val="0"/>
                <w:sz w:val="22"/>
                <w:szCs w:val="22"/>
                <w:u w:val="single"/>
              </w:rPr>
            </w:pPr>
            <w:r w:rsidRPr="00891390">
              <w:rPr>
                <w:rFonts w:asciiTheme="minorHAnsi" w:hAnsiTheme="minorHAnsi" w:cstheme="minorHAnsi"/>
                <w:b w:val="0"/>
                <w:sz w:val="22"/>
                <w:szCs w:val="22"/>
                <w:u w:val="single"/>
              </w:rPr>
              <w:t>SVC DET GRP section:</w:t>
            </w:r>
          </w:p>
          <w:p w14:paraId="220DA852" w14:textId="77777777" w:rsidR="00FA6815" w:rsidRPr="00891390" w:rsidRDefault="00FA681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6E07A1">
              <w:rPr>
                <w:rFonts w:asciiTheme="minorHAnsi" w:hAnsiTheme="minorHAnsi" w:cstheme="minorHAnsi"/>
                <w:bCs/>
                <w:sz w:val="22"/>
                <w:szCs w:val="22"/>
              </w:rPr>
              <w:t>01</w:t>
            </w:r>
            <w:r w:rsidRPr="00891390">
              <w:rPr>
                <w:rFonts w:asciiTheme="minorHAnsi" w:hAnsiTheme="minorHAnsi" w:cstheme="minorHAnsi"/>
                <w:b w:val="0"/>
                <w:sz w:val="22"/>
                <w:szCs w:val="22"/>
              </w:rPr>
              <w:t xml:space="preserve"> in </w:t>
            </w:r>
            <w:r w:rsidRPr="00891390">
              <w:rPr>
                <w:rFonts w:asciiTheme="minorHAnsi" w:hAnsiTheme="minorHAnsi" w:cstheme="minorHAnsi"/>
                <w:sz w:val="22"/>
                <w:szCs w:val="22"/>
              </w:rPr>
              <w:t>LOCNUM</w:t>
            </w:r>
            <w:r w:rsidRPr="00891390">
              <w:rPr>
                <w:rFonts w:asciiTheme="minorHAnsi" w:hAnsiTheme="minorHAnsi" w:cstheme="minorHAnsi"/>
                <w:b w:val="0"/>
                <w:sz w:val="22"/>
                <w:szCs w:val="22"/>
              </w:rPr>
              <w:t xml:space="preserve"> field.</w:t>
            </w:r>
          </w:p>
          <w:p w14:paraId="00FF1FA5" w14:textId="77777777" w:rsidR="00FA6815" w:rsidRPr="00891390" w:rsidRDefault="00FA681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6E07A1">
              <w:rPr>
                <w:rFonts w:asciiTheme="minorHAnsi" w:hAnsiTheme="minorHAnsi" w:cstheme="minorHAnsi"/>
                <w:bCs/>
                <w:sz w:val="22"/>
                <w:szCs w:val="22"/>
              </w:rPr>
              <w:t>01</w:t>
            </w:r>
            <w:r w:rsidRPr="00891390">
              <w:rPr>
                <w:rFonts w:asciiTheme="minorHAnsi" w:hAnsiTheme="minorHAnsi" w:cstheme="minorHAnsi"/>
                <w:b w:val="0"/>
                <w:sz w:val="22"/>
                <w:szCs w:val="22"/>
              </w:rPr>
              <w:t xml:space="preserve"> in </w:t>
            </w:r>
            <w:r w:rsidRPr="00891390">
              <w:rPr>
                <w:rFonts w:asciiTheme="minorHAnsi" w:hAnsiTheme="minorHAnsi" w:cstheme="minorHAnsi"/>
                <w:sz w:val="22"/>
                <w:szCs w:val="22"/>
              </w:rPr>
              <w:t>LNUM</w:t>
            </w:r>
            <w:r w:rsidRPr="00891390">
              <w:rPr>
                <w:rFonts w:asciiTheme="minorHAnsi" w:hAnsiTheme="minorHAnsi" w:cstheme="minorHAnsi"/>
                <w:b w:val="0"/>
                <w:sz w:val="22"/>
                <w:szCs w:val="22"/>
              </w:rPr>
              <w:t xml:space="preserve"> field.</w:t>
            </w:r>
          </w:p>
          <w:p w14:paraId="566DA5DA" w14:textId="77777777" w:rsidR="00FA6815" w:rsidRPr="00891390" w:rsidRDefault="00FA6815" w:rsidP="0050165A">
            <w:pPr>
              <w:pStyle w:val="TableHeaderText"/>
              <w:numPr>
                <w:ilvl w:val="0"/>
                <w:numId w:val="5"/>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6E07A1">
              <w:rPr>
                <w:rFonts w:asciiTheme="minorHAnsi" w:hAnsiTheme="minorHAnsi" w:cstheme="minorHAnsi"/>
                <w:bCs/>
                <w:sz w:val="22"/>
                <w:szCs w:val="22"/>
              </w:rPr>
              <w:t>C</w:t>
            </w:r>
            <w:r w:rsidRPr="00891390">
              <w:rPr>
                <w:rFonts w:asciiTheme="minorHAnsi" w:hAnsiTheme="minorHAnsi" w:cstheme="minorHAnsi"/>
                <w:b w:val="0"/>
                <w:sz w:val="22"/>
                <w:szCs w:val="22"/>
              </w:rPr>
              <w:t xml:space="preserve"> in </w:t>
            </w:r>
            <w:r w:rsidRPr="00891390">
              <w:rPr>
                <w:rFonts w:asciiTheme="minorHAnsi" w:hAnsiTheme="minorHAnsi" w:cstheme="minorHAnsi"/>
                <w:sz w:val="22"/>
                <w:szCs w:val="22"/>
              </w:rPr>
              <w:t>LNA</w:t>
            </w:r>
            <w:r w:rsidRPr="00891390">
              <w:rPr>
                <w:rFonts w:asciiTheme="minorHAnsi" w:hAnsiTheme="minorHAnsi" w:cstheme="minorHAnsi"/>
                <w:b w:val="0"/>
                <w:sz w:val="22"/>
                <w:szCs w:val="22"/>
              </w:rPr>
              <w:t xml:space="preserve"> field.</w:t>
            </w:r>
          </w:p>
          <w:p w14:paraId="47807CC7" w14:textId="77777777" w:rsidR="00FA6815" w:rsidRPr="00891390" w:rsidRDefault="00FA6815" w:rsidP="0050165A">
            <w:pPr>
              <w:pStyle w:val="TableHeaderText"/>
              <w:jc w:val="left"/>
              <w:rPr>
                <w:rFonts w:asciiTheme="minorHAnsi" w:hAnsiTheme="minorHAnsi" w:cstheme="minorHAnsi"/>
                <w:b w:val="0"/>
                <w:sz w:val="22"/>
                <w:szCs w:val="22"/>
                <w:u w:val="single"/>
              </w:rPr>
            </w:pPr>
            <w:r w:rsidRPr="00891390">
              <w:rPr>
                <w:noProof/>
                <w:sz w:val="22"/>
                <w:szCs w:val="22"/>
              </w:rPr>
              <w:drawing>
                <wp:inline distT="0" distB="0" distL="0" distR="0" wp14:anchorId="7E42CF51" wp14:editId="64184D09">
                  <wp:extent cx="5181600" cy="9226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9"/>
                          <a:stretch>
                            <a:fillRect/>
                          </a:stretch>
                        </pic:blipFill>
                        <pic:spPr>
                          <a:xfrm>
                            <a:off x="0" y="0"/>
                            <a:ext cx="5229200" cy="931126"/>
                          </a:xfrm>
                          <a:prstGeom prst="rect">
                            <a:avLst/>
                          </a:prstGeom>
                        </pic:spPr>
                      </pic:pic>
                    </a:graphicData>
                  </a:graphic>
                </wp:inline>
              </w:drawing>
            </w:r>
          </w:p>
          <w:p w14:paraId="273FC8C5" w14:textId="77777777" w:rsidR="00FA6815" w:rsidRPr="00891390" w:rsidRDefault="00FA6815" w:rsidP="0050165A">
            <w:pPr>
              <w:pStyle w:val="TableHeaderText"/>
              <w:jc w:val="left"/>
              <w:rPr>
                <w:rFonts w:asciiTheme="minorHAnsi" w:hAnsiTheme="minorHAnsi" w:cstheme="minorHAnsi"/>
                <w:b w:val="0"/>
                <w:sz w:val="22"/>
                <w:szCs w:val="22"/>
                <w:u w:val="single"/>
              </w:rPr>
            </w:pPr>
          </w:p>
          <w:p w14:paraId="5505E550" w14:textId="77777777" w:rsidR="00FA6815" w:rsidRPr="00891390" w:rsidRDefault="00FA6815" w:rsidP="0050165A">
            <w:pPr>
              <w:pStyle w:val="TableHeaderText"/>
              <w:jc w:val="left"/>
              <w:rPr>
                <w:rFonts w:asciiTheme="minorHAnsi" w:hAnsiTheme="minorHAnsi" w:cstheme="minorHAnsi"/>
                <w:b w:val="0"/>
                <w:sz w:val="22"/>
                <w:szCs w:val="22"/>
                <w:u w:val="single"/>
              </w:rPr>
            </w:pPr>
            <w:r w:rsidRPr="00891390">
              <w:rPr>
                <w:rFonts w:asciiTheme="minorHAnsi" w:hAnsiTheme="minorHAnsi" w:cstheme="minorHAnsi"/>
                <w:b w:val="0"/>
                <w:sz w:val="22"/>
                <w:szCs w:val="22"/>
                <w:u w:val="single"/>
              </w:rPr>
              <w:t>FEATURE GRP Section:</w:t>
            </w:r>
          </w:p>
          <w:p w14:paraId="5E3B0D4B" w14:textId="77777777" w:rsidR="00FA6815" w:rsidRPr="00891390" w:rsidRDefault="00FA6815" w:rsidP="00FA6815">
            <w:pPr>
              <w:pStyle w:val="TableHeaderText"/>
              <w:numPr>
                <w:ilvl w:val="0"/>
                <w:numId w:val="7"/>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sidRPr="00891390">
              <w:rPr>
                <w:rFonts w:asciiTheme="minorHAnsi" w:hAnsiTheme="minorHAnsi" w:cstheme="minorHAnsi"/>
                <w:bCs/>
                <w:sz w:val="22"/>
                <w:szCs w:val="22"/>
              </w:rPr>
              <w:t>2</w:t>
            </w:r>
            <w:r w:rsidRPr="00891390">
              <w:rPr>
                <w:rFonts w:asciiTheme="minorHAnsi" w:hAnsiTheme="minorHAnsi" w:cstheme="minorHAnsi"/>
                <w:b w:val="0"/>
                <w:sz w:val="22"/>
                <w:szCs w:val="22"/>
              </w:rPr>
              <w:t xml:space="preserve"> in </w:t>
            </w:r>
            <w:r w:rsidRPr="006E07A1">
              <w:rPr>
                <w:rFonts w:asciiTheme="minorHAnsi" w:hAnsiTheme="minorHAnsi" w:cstheme="minorHAnsi"/>
                <w:bCs/>
                <w:sz w:val="22"/>
                <w:szCs w:val="22"/>
              </w:rPr>
              <w:t>Section(s)</w:t>
            </w:r>
            <w:r w:rsidRPr="00891390">
              <w:rPr>
                <w:rFonts w:asciiTheme="minorHAnsi" w:hAnsiTheme="minorHAnsi" w:cstheme="minorHAnsi"/>
                <w:b w:val="0"/>
                <w:sz w:val="22"/>
                <w:szCs w:val="22"/>
              </w:rPr>
              <w:t xml:space="preserve">. </w:t>
            </w:r>
          </w:p>
          <w:p w14:paraId="1A79F148" w14:textId="77777777" w:rsidR="00FA6815" w:rsidRPr="00891390" w:rsidRDefault="00FA6815" w:rsidP="00FA6815">
            <w:pPr>
              <w:pStyle w:val="TableHeaderText"/>
              <w:numPr>
                <w:ilvl w:val="0"/>
                <w:numId w:val="7"/>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Click </w:t>
            </w:r>
            <w:r w:rsidRPr="00891390">
              <w:rPr>
                <w:rFonts w:asciiTheme="minorHAnsi" w:hAnsiTheme="minorHAnsi" w:cstheme="minorHAnsi"/>
                <w:sz w:val="22"/>
                <w:szCs w:val="22"/>
              </w:rPr>
              <w:t>Add</w:t>
            </w:r>
            <w:r w:rsidRPr="00891390">
              <w:rPr>
                <w:rFonts w:asciiTheme="minorHAnsi" w:hAnsiTheme="minorHAnsi" w:cstheme="minorHAnsi"/>
                <w:b w:val="0"/>
                <w:sz w:val="22"/>
                <w:szCs w:val="22"/>
              </w:rPr>
              <w:t>.</w:t>
            </w:r>
          </w:p>
          <w:p w14:paraId="532A145F" w14:textId="77777777" w:rsidR="00FA6815" w:rsidRPr="00891390" w:rsidRDefault="00FA6815" w:rsidP="0050165A">
            <w:pPr>
              <w:pStyle w:val="TableHeaderText"/>
              <w:jc w:val="left"/>
              <w:rPr>
                <w:rFonts w:asciiTheme="minorHAnsi" w:hAnsiTheme="minorHAnsi" w:cstheme="minorHAnsi"/>
                <w:b w:val="0"/>
                <w:sz w:val="22"/>
                <w:szCs w:val="22"/>
                <w:u w:val="single"/>
              </w:rPr>
            </w:pPr>
            <w:r w:rsidRPr="00891390">
              <w:rPr>
                <w:rFonts w:asciiTheme="minorHAnsi" w:hAnsiTheme="minorHAnsi" w:cstheme="minorHAnsi"/>
                <w:noProof/>
                <w:sz w:val="22"/>
                <w:szCs w:val="22"/>
              </w:rPr>
              <w:drawing>
                <wp:inline distT="0" distB="0" distL="0" distR="0" wp14:anchorId="135040CB" wp14:editId="08D25C27">
                  <wp:extent cx="5229225" cy="1390650"/>
                  <wp:effectExtent l="0" t="0" r="9525" b="0"/>
                  <wp:docPr id="18" name="Picture 1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5"/>
                          <a:srcRect l="2293" t="48193" r="38942" b="42306"/>
                          <a:stretch/>
                        </pic:blipFill>
                        <pic:spPr bwMode="auto">
                          <a:xfrm>
                            <a:off x="0" y="0"/>
                            <a:ext cx="5229225" cy="1390650"/>
                          </a:xfrm>
                          <a:prstGeom prst="rect">
                            <a:avLst/>
                          </a:prstGeom>
                          <a:ln>
                            <a:noFill/>
                          </a:ln>
                          <a:extLst>
                            <a:ext uri="{53640926-AAD7-44D8-BBD7-CCE9431645EC}">
                              <a14:shadowObscured xmlns:a14="http://schemas.microsoft.com/office/drawing/2010/main"/>
                            </a:ext>
                          </a:extLst>
                        </pic:spPr>
                      </pic:pic>
                    </a:graphicData>
                  </a:graphic>
                </wp:inline>
              </w:drawing>
            </w:r>
          </w:p>
          <w:p w14:paraId="105C69B7" w14:textId="77777777" w:rsidR="00FA6815" w:rsidRPr="00891390" w:rsidRDefault="00FA6815" w:rsidP="0050165A">
            <w:pPr>
              <w:rPr>
                <w:rFonts w:cstheme="minorHAnsi"/>
                <w:sz w:val="22"/>
                <w:szCs w:val="22"/>
              </w:rPr>
            </w:pPr>
            <w:r w:rsidRPr="00891390">
              <w:rPr>
                <w:rFonts w:cstheme="minorHAnsi"/>
                <w:b/>
                <w:bCs/>
                <w:sz w:val="22"/>
                <w:szCs w:val="22"/>
              </w:rPr>
              <w:t>Result:</w:t>
            </w:r>
            <w:r w:rsidRPr="00891390">
              <w:rPr>
                <w:rFonts w:cstheme="minorHAnsi"/>
                <w:sz w:val="22"/>
                <w:szCs w:val="22"/>
              </w:rPr>
              <w:t xml:space="preserve">  There are now three Feature fields available to be populated.</w:t>
            </w:r>
          </w:p>
          <w:p w14:paraId="445045DB" w14:textId="77777777" w:rsidR="00FA6815" w:rsidRPr="00891390" w:rsidRDefault="00FA6815" w:rsidP="0050165A">
            <w:pPr>
              <w:pStyle w:val="TableHeaderText"/>
              <w:jc w:val="left"/>
              <w:rPr>
                <w:rFonts w:asciiTheme="minorHAnsi" w:hAnsiTheme="minorHAnsi" w:cstheme="minorHAnsi"/>
                <w:b w:val="0"/>
                <w:sz w:val="22"/>
                <w:szCs w:val="22"/>
                <w:u w:val="single"/>
              </w:rPr>
            </w:pPr>
          </w:p>
          <w:p w14:paraId="5694BB1F" w14:textId="77777777" w:rsidR="00FA6815" w:rsidRPr="00891390" w:rsidRDefault="00FA6815" w:rsidP="0050165A">
            <w:pPr>
              <w:pStyle w:val="TableHeaderText"/>
              <w:jc w:val="left"/>
              <w:rPr>
                <w:rFonts w:asciiTheme="minorHAnsi" w:hAnsiTheme="minorHAnsi" w:cstheme="minorHAnsi"/>
                <w:b w:val="0"/>
                <w:sz w:val="22"/>
                <w:szCs w:val="22"/>
              </w:rPr>
            </w:pPr>
            <w:r w:rsidRPr="00891390">
              <w:rPr>
                <w:rFonts w:asciiTheme="minorHAnsi" w:hAnsiTheme="minorHAnsi" w:cstheme="minorHAnsi"/>
                <w:b w:val="0"/>
                <w:sz w:val="22"/>
                <w:szCs w:val="22"/>
                <w:u w:val="single"/>
              </w:rPr>
              <w:t>FEATURE GRP [1] Section:</w:t>
            </w:r>
          </w:p>
          <w:p w14:paraId="22DB88ED" w14:textId="77777777" w:rsidR="00FA6815" w:rsidRPr="00891390" w:rsidRDefault="00FA6815" w:rsidP="0050165A">
            <w:pPr>
              <w:pStyle w:val="TableHeaderText"/>
              <w:numPr>
                <w:ilvl w:val="0"/>
                <w:numId w:val="6"/>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w:t>
            </w:r>
            <w:r>
              <w:rPr>
                <w:rFonts w:asciiTheme="minorHAnsi" w:hAnsiTheme="minorHAnsi" w:cstheme="minorHAnsi"/>
                <w:b w:val="0"/>
                <w:sz w:val="22"/>
                <w:szCs w:val="22"/>
              </w:rPr>
              <w:t>O</w:t>
            </w:r>
            <w:r w:rsidRPr="00891390">
              <w:rPr>
                <w:rFonts w:asciiTheme="minorHAnsi" w:hAnsiTheme="minorHAnsi" w:cstheme="minorHAnsi"/>
                <w:b w:val="0"/>
                <w:sz w:val="22"/>
                <w:szCs w:val="22"/>
              </w:rPr>
              <w:t xml:space="preserve"> in </w:t>
            </w:r>
            <w:r w:rsidRPr="00891390">
              <w:rPr>
                <w:rFonts w:asciiTheme="minorHAnsi" w:hAnsiTheme="minorHAnsi" w:cstheme="minorHAnsi"/>
                <w:sz w:val="22"/>
                <w:szCs w:val="22"/>
              </w:rPr>
              <w:t>FA field</w:t>
            </w:r>
            <w:r w:rsidRPr="00891390">
              <w:rPr>
                <w:rFonts w:asciiTheme="minorHAnsi" w:hAnsiTheme="minorHAnsi" w:cstheme="minorHAnsi"/>
                <w:b w:val="0"/>
                <w:sz w:val="22"/>
                <w:szCs w:val="22"/>
              </w:rPr>
              <w:t>.</w:t>
            </w:r>
          </w:p>
          <w:p w14:paraId="5B20BED1" w14:textId="77777777" w:rsidR="00FA6815" w:rsidRPr="00891390" w:rsidRDefault="00FA6815" w:rsidP="0050165A">
            <w:pPr>
              <w:pStyle w:val="TableHeaderText"/>
              <w:numPr>
                <w:ilvl w:val="0"/>
                <w:numId w:val="6"/>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GFB or GFR in </w:t>
            </w:r>
            <w:r w:rsidRPr="00891390">
              <w:rPr>
                <w:rFonts w:asciiTheme="minorHAnsi" w:hAnsiTheme="minorHAnsi" w:cstheme="minorHAnsi"/>
                <w:sz w:val="22"/>
                <w:szCs w:val="22"/>
              </w:rPr>
              <w:t>FEATURE</w:t>
            </w:r>
            <w:r w:rsidRPr="00891390">
              <w:rPr>
                <w:rFonts w:asciiTheme="minorHAnsi" w:hAnsiTheme="minorHAnsi" w:cstheme="minorHAnsi"/>
                <w:b w:val="0"/>
                <w:sz w:val="22"/>
                <w:szCs w:val="22"/>
              </w:rPr>
              <w:t xml:space="preserve"> field.</w:t>
            </w:r>
          </w:p>
          <w:p w14:paraId="12454626" w14:textId="77777777" w:rsidR="00FA6815" w:rsidRPr="00891390" w:rsidRDefault="00FA6815" w:rsidP="0050165A">
            <w:pPr>
              <w:pStyle w:val="TableHeaderText"/>
              <w:jc w:val="left"/>
              <w:rPr>
                <w:rFonts w:asciiTheme="minorHAnsi" w:hAnsiTheme="minorHAnsi" w:cstheme="minorHAnsi"/>
                <w:b w:val="0"/>
                <w:sz w:val="22"/>
                <w:szCs w:val="22"/>
              </w:rPr>
            </w:pPr>
            <w:r w:rsidRPr="00891390">
              <w:rPr>
                <w:rFonts w:asciiTheme="minorHAnsi" w:hAnsiTheme="minorHAnsi" w:cstheme="minorHAnsi"/>
                <w:b w:val="0"/>
                <w:sz w:val="22"/>
                <w:szCs w:val="22"/>
                <w:u w:val="single"/>
              </w:rPr>
              <w:t>FEATURE GRP [2] Section:</w:t>
            </w:r>
          </w:p>
          <w:p w14:paraId="06A0DAB4" w14:textId="77777777" w:rsidR="00FA6815" w:rsidRPr="00891390" w:rsidRDefault="00FA6815" w:rsidP="0050165A">
            <w:pPr>
              <w:pStyle w:val="TableHeaderText"/>
              <w:numPr>
                <w:ilvl w:val="0"/>
                <w:numId w:val="6"/>
              </w:numPr>
              <w:jc w:val="left"/>
              <w:rPr>
                <w:rFonts w:asciiTheme="minorHAnsi" w:hAnsiTheme="minorHAnsi" w:cstheme="minorHAnsi"/>
                <w:b w:val="0"/>
                <w:sz w:val="22"/>
                <w:szCs w:val="22"/>
              </w:rPr>
            </w:pPr>
            <w:r w:rsidRPr="00891390">
              <w:rPr>
                <w:rFonts w:asciiTheme="minorHAnsi" w:hAnsiTheme="minorHAnsi" w:cstheme="minorHAnsi"/>
                <w:b w:val="0"/>
                <w:sz w:val="22"/>
                <w:szCs w:val="22"/>
              </w:rPr>
              <w:t xml:space="preserve">Enter I in </w:t>
            </w:r>
            <w:r w:rsidRPr="00891390">
              <w:rPr>
                <w:rFonts w:asciiTheme="minorHAnsi" w:hAnsiTheme="minorHAnsi" w:cstheme="minorHAnsi"/>
                <w:sz w:val="22"/>
                <w:szCs w:val="22"/>
              </w:rPr>
              <w:t>FA field</w:t>
            </w:r>
            <w:r w:rsidRPr="00891390">
              <w:rPr>
                <w:rFonts w:asciiTheme="minorHAnsi" w:hAnsiTheme="minorHAnsi" w:cstheme="minorHAnsi"/>
                <w:b w:val="0"/>
                <w:sz w:val="22"/>
                <w:szCs w:val="22"/>
              </w:rPr>
              <w:t>.</w:t>
            </w:r>
          </w:p>
          <w:p w14:paraId="63F2D606" w14:textId="77777777" w:rsidR="00FA6815" w:rsidRPr="00891390" w:rsidRDefault="00FA6815" w:rsidP="0050165A">
            <w:pPr>
              <w:pStyle w:val="TableHeaderText"/>
              <w:numPr>
                <w:ilvl w:val="0"/>
                <w:numId w:val="6"/>
              </w:numPr>
              <w:jc w:val="left"/>
              <w:rPr>
                <w:rFonts w:cstheme="minorHAnsi"/>
                <w:sz w:val="22"/>
                <w:szCs w:val="22"/>
              </w:rPr>
            </w:pPr>
            <w:r w:rsidRPr="00891390">
              <w:rPr>
                <w:rFonts w:asciiTheme="minorHAnsi" w:hAnsiTheme="minorHAnsi" w:cstheme="minorHAnsi"/>
                <w:b w:val="0"/>
                <w:sz w:val="22"/>
                <w:szCs w:val="22"/>
              </w:rPr>
              <w:t xml:space="preserve">Enter GFB or GFR in </w:t>
            </w:r>
            <w:r w:rsidRPr="00891390">
              <w:rPr>
                <w:rFonts w:asciiTheme="minorHAnsi" w:hAnsiTheme="minorHAnsi" w:cstheme="minorHAnsi"/>
                <w:sz w:val="22"/>
                <w:szCs w:val="22"/>
              </w:rPr>
              <w:t>FEATURE</w:t>
            </w:r>
            <w:r w:rsidRPr="00891390">
              <w:rPr>
                <w:rFonts w:asciiTheme="minorHAnsi" w:hAnsiTheme="minorHAnsi" w:cstheme="minorHAnsi"/>
                <w:b w:val="0"/>
                <w:sz w:val="22"/>
                <w:szCs w:val="22"/>
              </w:rPr>
              <w:t xml:space="preserve"> field.</w:t>
            </w:r>
          </w:p>
        </w:tc>
      </w:tr>
    </w:tbl>
    <w:p w14:paraId="673CA014" w14:textId="77777777" w:rsidR="00FA6815" w:rsidRDefault="00FA6815" w:rsidP="00FA6815">
      <w:pPr>
        <w:rPr>
          <w:rFonts w:cstheme="minorHAnsi"/>
          <w:b/>
          <w:bCs/>
          <w:color w:val="4472C4" w:themeColor="accent1"/>
          <w:sz w:val="28"/>
          <w:szCs w:val="28"/>
        </w:rPr>
      </w:pPr>
    </w:p>
    <w:p w14:paraId="1BD60E16" w14:textId="77777777" w:rsidR="00FA6815" w:rsidRDefault="00FA6815" w:rsidP="00FA6815">
      <w:pPr>
        <w:rPr>
          <w:rFonts w:cstheme="minorHAnsi"/>
          <w:b/>
          <w:bCs/>
          <w:color w:val="4472C4" w:themeColor="accent1"/>
          <w:sz w:val="28"/>
          <w:szCs w:val="28"/>
        </w:rPr>
      </w:pPr>
    </w:p>
    <w:p w14:paraId="7DE72E44" w14:textId="77777777" w:rsidR="00FA6815" w:rsidRDefault="00FA6815" w:rsidP="00FA6815">
      <w:pPr>
        <w:rPr>
          <w:rFonts w:cstheme="minorHAnsi"/>
          <w:b/>
          <w:bCs/>
          <w:color w:val="4472C4" w:themeColor="accent1"/>
          <w:sz w:val="28"/>
          <w:szCs w:val="28"/>
        </w:rPr>
      </w:pPr>
    </w:p>
    <w:p w14:paraId="28E6E376" w14:textId="77777777" w:rsidR="00FA6815" w:rsidRDefault="00FA6815" w:rsidP="00FA6815">
      <w:pPr>
        <w:rPr>
          <w:rFonts w:cstheme="minorHAnsi"/>
          <w:b/>
          <w:bCs/>
          <w:color w:val="4472C4" w:themeColor="accent1"/>
          <w:sz w:val="28"/>
          <w:szCs w:val="28"/>
        </w:rPr>
      </w:pPr>
    </w:p>
    <w:p w14:paraId="3CB0E9FA" w14:textId="77777777" w:rsidR="00FA6815" w:rsidRDefault="00FA6815" w:rsidP="00FA6815">
      <w:pPr>
        <w:rPr>
          <w:rFonts w:cstheme="minorHAnsi"/>
          <w:b/>
          <w:bCs/>
          <w:color w:val="4472C4" w:themeColor="accent1"/>
          <w:sz w:val="28"/>
          <w:szCs w:val="28"/>
        </w:rPr>
      </w:pPr>
    </w:p>
    <w:p w14:paraId="6A0CF9EE" w14:textId="77777777" w:rsidR="00FA6815" w:rsidRDefault="00FA6815" w:rsidP="00FA6815">
      <w:pPr>
        <w:rPr>
          <w:rFonts w:cstheme="minorHAnsi"/>
          <w:b/>
          <w:bCs/>
          <w:color w:val="4472C4" w:themeColor="accent1"/>
          <w:sz w:val="28"/>
          <w:szCs w:val="28"/>
        </w:rPr>
      </w:pPr>
    </w:p>
    <w:p w14:paraId="12B6DAC4" w14:textId="77777777" w:rsidR="005914F6" w:rsidRPr="005914F6" w:rsidRDefault="005914F6" w:rsidP="005914F6">
      <w:pPr>
        <w:rPr>
          <w:rFonts w:cstheme="minorHAnsi"/>
          <w:b/>
          <w:bCs/>
          <w:color w:val="2F5496" w:themeColor="accent1" w:themeShade="BF"/>
          <w:sz w:val="24"/>
          <w:szCs w:val="24"/>
        </w:rPr>
      </w:pPr>
      <w:r w:rsidRPr="005914F6">
        <w:rPr>
          <w:rFonts w:cstheme="minorHAnsi"/>
          <w:b/>
          <w:bCs/>
          <w:color w:val="2F5496" w:themeColor="accent1" w:themeShade="BF"/>
          <w:sz w:val="24"/>
          <w:szCs w:val="24"/>
        </w:rPr>
        <w:lastRenderedPageBreak/>
        <w:t>LQ Suspend and Restore, cont.</w:t>
      </w:r>
    </w:p>
    <w:tbl>
      <w:tblPr>
        <w:tblStyle w:val="TableGrid"/>
        <w:tblW w:w="9715" w:type="dxa"/>
        <w:tblLook w:val="04A0" w:firstRow="1" w:lastRow="0" w:firstColumn="1" w:lastColumn="0" w:noHBand="0" w:noVBand="1"/>
      </w:tblPr>
      <w:tblGrid>
        <w:gridCol w:w="710"/>
        <w:gridCol w:w="9005"/>
      </w:tblGrid>
      <w:tr w:rsidR="00FA6815" w:rsidRPr="00051365" w14:paraId="472FD0B4" w14:textId="77777777" w:rsidTr="0050165A">
        <w:tc>
          <w:tcPr>
            <w:tcW w:w="710" w:type="dxa"/>
          </w:tcPr>
          <w:p w14:paraId="4F23C755" w14:textId="77777777" w:rsidR="00FA6815" w:rsidRPr="00051365" w:rsidRDefault="00FA6815" w:rsidP="0050165A">
            <w:pPr>
              <w:jc w:val="both"/>
              <w:rPr>
                <w:rFonts w:cstheme="minorHAnsi"/>
                <w:b/>
                <w:bCs/>
                <w:sz w:val="24"/>
                <w:szCs w:val="24"/>
              </w:rPr>
            </w:pPr>
            <w:r w:rsidRPr="00051365">
              <w:rPr>
                <w:rFonts w:cstheme="minorHAnsi"/>
                <w:b/>
                <w:bCs/>
                <w:sz w:val="24"/>
                <w:szCs w:val="24"/>
              </w:rPr>
              <w:t>Step</w:t>
            </w:r>
          </w:p>
        </w:tc>
        <w:tc>
          <w:tcPr>
            <w:tcW w:w="9005" w:type="dxa"/>
          </w:tcPr>
          <w:p w14:paraId="2AA2EB76" w14:textId="77777777" w:rsidR="00FA6815" w:rsidRPr="00051365" w:rsidRDefault="00FA6815" w:rsidP="0050165A">
            <w:pPr>
              <w:jc w:val="both"/>
              <w:rPr>
                <w:rFonts w:cstheme="minorHAnsi"/>
                <w:b/>
                <w:bCs/>
              </w:rPr>
            </w:pPr>
            <w:r w:rsidRPr="00051365">
              <w:rPr>
                <w:rFonts w:cstheme="minorHAnsi"/>
                <w:b/>
                <w:bCs/>
                <w:sz w:val="24"/>
                <w:szCs w:val="24"/>
              </w:rPr>
              <w:t>Action</w:t>
            </w:r>
          </w:p>
        </w:tc>
      </w:tr>
      <w:tr w:rsidR="00FA6815" w:rsidRPr="00051365" w14:paraId="6B58E494" w14:textId="77777777" w:rsidTr="0050165A">
        <w:tc>
          <w:tcPr>
            <w:tcW w:w="710" w:type="dxa"/>
          </w:tcPr>
          <w:p w14:paraId="10666422" w14:textId="77777777" w:rsidR="00FA6815" w:rsidRPr="00051365" w:rsidRDefault="00FA6815" w:rsidP="0050165A">
            <w:pPr>
              <w:rPr>
                <w:rFonts w:cstheme="minorHAnsi"/>
                <w:b/>
                <w:bCs/>
                <w:sz w:val="24"/>
                <w:szCs w:val="24"/>
              </w:rPr>
            </w:pPr>
            <w:r w:rsidRPr="00051365">
              <w:rPr>
                <w:rFonts w:cstheme="minorHAnsi"/>
                <w:b/>
                <w:bCs/>
                <w:sz w:val="24"/>
                <w:szCs w:val="24"/>
              </w:rPr>
              <w:t xml:space="preserve">3, </w:t>
            </w:r>
            <w:proofErr w:type="spellStart"/>
            <w:r w:rsidRPr="00051365">
              <w:rPr>
                <w:rFonts w:cstheme="minorHAnsi"/>
                <w:b/>
                <w:bCs/>
                <w:sz w:val="24"/>
                <w:szCs w:val="24"/>
              </w:rPr>
              <w:t>cont</w:t>
            </w:r>
            <w:proofErr w:type="spellEnd"/>
          </w:p>
        </w:tc>
        <w:tc>
          <w:tcPr>
            <w:tcW w:w="9005" w:type="dxa"/>
          </w:tcPr>
          <w:p w14:paraId="431C1E8E" w14:textId="77777777" w:rsidR="00FA6815" w:rsidRPr="00891390" w:rsidRDefault="00FA6815" w:rsidP="0050165A">
            <w:pPr>
              <w:pStyle w:val="TableHeaderText"/>
              <w:jc w:val="left"/>
              <w:rPr>
                <w:rFonts w:asciiTheme="minorHAnsi" w:hAnsiTheme="minorHAnsi" w:cstheme="minorHAnsi"/>
                <w:b w:val="0"/>
                <w:sz w:val="22"/>
                <w:szCs w:val="22"/>
              </w:rPr>
            </w:pPr>
            <w:r w:rsidRPr="00891390">
              <w:rPr>
                <w:rFonts w:asciiTheme="minorHAnsi" w:hAnsiTheme="minorHAnsi" w:cstheme="minorHAnsi"/>
                <w:b w:val="0"/>
                <w:sz w:val="22"/>
                <w:szCs w:val="22"/>
                <w:u w:val="single"/>
              </w:rPr>
              <w:t>FEATURE GRP [3] Section:</w:t>
            </w:r>
          </w:p>
          <w:tbl>
            <w:tblPr>
              <w:tblStyle w:val="TableGrid"/>
              <w:tblW w:w="0" w:type="auto"/>
              <w:tblLook w:val="04A0" w:firstRow="1" w:lastRow="0" w:firstColumn="1" w:lastColumn="0" w:noHBand="0" w:noVBand="1"/>
            </w:tblPr>
            <w:tblGrid>
              <w:gridCol w:w="1420"/>
              <w:gridCol w:w="1980"/>
            </w:tblGrid>
            <w:tr w:rsidR="00FA6815" w14:paraId="1242274C" w14:textId="77777777" w:rsidTr="0050165A">
              <w:tc>
                <w:tcPr>
                  <w:tcW w:w="1420" w:type="dxa"/>
                </w:tcPr>
                <w:p w14:paraId="28CCFBE3" w14:textId="77777777" w:rsidR="00FA6815" w:rsidRPr="0039079F" w:rsidRDefault="00FA6815" w:rsidP="0050165A">
                  <w:pPr>
                    <w:pStyle w:val="TableHeaderText"/>
                    <w:jc w:val="left"/>
                    <w:rPr>
                      <w:rFonts w:asciiTheme="minorHAnsi" w:hAnsiTheme="minorHAnsi" w:cstheme="minorHAnsi"/>
                      <w:bCs/>
                      <w:sz w:val="22"/>
                      <w:szCs w:val="22"/>
                    </w:rPr>
                  </w:pPr>
                  <w:r>
                    <w:rPr>
                      <w:rFonts w:asciiTheme="minorHAnsi" w:hAnsiTheme="minorHAnsi" w:cstheme="minorHAnsi"/>
                      <w:bCs/>
                      <w:sz w:val="22"/>
                      <w:szCs w:val="22"/>
                    </w:rPr>
                    <w:t>If…</w:t>
                  </w:r>
                </w:p>
              </w:tc>
              <w:tc>
                <w:tcPr>
                  <w:tcW w:w="1980" w:type="dxa"/>
                </w:tcPr>
                <w:p w14:paraId="5AE8062F" w14:textId="77777777" w:rsidR="00FA6815" w:rsidRPr="0039079F" w:rsidRDefault="00FA6815" w:rsidP="0050165A">
                  <w:pPr>
                    <w:pStyle w:val="TableHeaderText"/>
                    <w:jc w:val="left"/>
                    <w:rPr>
                      <w:rFonts w:asciiTheme="minorHAnsi" w:hAnsiTheme="minorHAnsi" w:cstheme="minorHAnsi"/>
                      <w:bCs/>
                      <w:sz w:val="22"/>
                      <w:szCs w:val="22"/>
                    </w:rPr>
                  </w:pPr>
                  <w:r w:rsidRPr="0039079F">
                    <w:rPr>
                      <w:rFonts w:asciiTheme="minorHAnsi" w:hAnsiTheme="minorHAnsi" w:cstheme="minorHAnsi"/>
                      <w:bCs/>
                      <w:sz w:val="22"/>
                      <w:szCs w:val="22"/>
                    </w:rPr>
                    <w:t>Then…</w:t>
                  </w:r>
                </w:p>
              </w:tc>
            </w:tr>
            <w:tr w:rsidR="00FA6815" w14:paraId="6B06BA1A" w14:textId="77777777" w:rsidTr="0050165A">
              <w:tc>
                <w:tcPr>
                  <w:tcW w:w="1420" w:type="dxa"/>
                </w:tcPr>
                <w:p w14:paraId="0EEA4982" w14:textId="77777777" w:rsidR="00FA6815" w:rsidRDefault="00FA6815" w:rsidP="0050165A">
                  <w:pPr>
                    <w:pStyle w:val="TableHeaderText"/>
                    <w:jc w:val="left"/>
                    <w:rPr>
                      <w:rFonts w:asciiTheme="minorHAnsi" w:hAnsiTheme="minorHAnsi" w:cstheme="minorHAnsi"/>
                      <w:b w:val="0"/>
                      <w:sz w:val="22"/>
                      <w:szCs w:val="22"/>
                    </w:rPr>
                  </w:pPr>
                  <w:r>
                    <w:rPr>
                      <w:rFonts w:asciiTheme="minorHAnsi" w:hAnsiTheme="minorHAnsi" w:cstheme="minorHAnsi"/>
                      <w:b w:val="0"/>
                      <w:sz w:val="22"/>
                      <w:szCs w:val="22"/>
                    </w:rPr>
                    <w:t>Suspend</w:t>
                  </w:r>
                </w:p>
              </w:tc>
              <w:tc>
                <w:tcPr>
                  <w:tcW w:w="1980" w:type="dxa"/>
                </w:tcPr>
                <w:p w14:paraId="4D12AADC" w14:textId="77777777" w:rsidR="00FA6815" w:rsidRDefault="00FA6815" w:rsidP="0050165A">
                  <w:pPr>
                    <w:pStyle w:val="TableHeaderText"/>
                    <w:jc w:val="left"/>
                    <w:rPr>
                      <w:rFonts w:asciiTheme="minorHAnsi" w:hAnsiTheme="minorHAnsi" w:cstheme="minorHAnsi"/>
                      <w:b w:val="0"/>
                      <w:sz w:val="22"/>
                      <w:szCs w:val="22"/>
                    </w:rPr>
                  </w:pPr>
                  <w:r w:rsidRPr="0039079F">
                    <w:rPr>
                      <w:rFonts w:asciiTheme="minorHAnsi" w:hAnsiTheme="minorHAnsi" w:cstheme="minorHAnsi"/>
                      <w:bCs/>
                      <w:sz w:val="22"/>
                      <w:szCs w:val="22"/>
                    </w:rPr>
                    <w:t>FA</w:t>
                  </w:r>
                  <w:r>
                    <w:rPr>
                      <w:rFonts w:asciiTheme="minorHAnsi" w:hAnsiTheme="minorHAnsi" w:cstheme="minorHAnsi"/>
                      <w:b w:val="0"/>
                      <w:sz w:val="22"/>
                      <w:szCs w:val="22"/>
                    </w:rPr>
                    <w:t xml:space="preserve"> = </w:t>
                  </w:r>
                  <w:r w:rsidRPr="0039079F">
                    <w:rPr>
                      <w:rFonts w:asciiTheme="minorHAnsi" w:hAnsiTheme="minorHAnsi" w:cstheme="minorHAnsi"/>
                      <w:bCs/>
                      <w:sz w:val="22"/>
                      <w:szCs w:val="22"/>
                    </w:rPr>
                    <w:t>N</w:t>
                  </w:r>
                </w:p>
                <w:p w14:paraId="6031A152" w14:textId="77777777" w:rsidR="00FA6815" w:rsidRDefault="00FA6815" w:rsidP="0050165A">
                  <w:pPr>
                    <w:pStyle w:val="TableHeaderText"/>
                    <w:jc w:val="left"/>
                    <w:rPr>
                      <w:rFonts w:asciiTheme="minorHAnsi" w:hAnsiTheme="minorHAnsi" w:cstheme="minorHAnsi"/>
                      <w:b w:val="0"/>
                      <w:sz w:val="22"/>
                      <w:szCs w:val="22"/>
                    </w:rPr>
                  </w:pPr>
                  <w:r w:rsidRPr="0039079F">
                    <w:rPr>
                      <w:rFonts w:asciiTheme="minorHAnsi" w:hAnsiTheme="minorHAnsi" w:cstheme="minorHAnsi"/>
                      <w:bCs/>
                      <w:sz w:val="22"/>
                      <w:szCs w:val="22"/>
                    </w:rPr>
                    <w:t>FEATURE</w:t>
                  </w:r>
                  <w:r>
                    <w:rPr>
                      <w:rFonts w:asciiTheme="minorHAnsi" w:hAnsiTheme="minorHAnsi" w:cstheme="minorHAnsi"/>
                      <w:b w:val="0"/>
                      <w:sz w:val="22"/>
                      <w:szCs w:val="22"/>
                    </w:rPr>
                    <w:t xml:space="preserve"> = </w:t>
                  </w:r>
                  <w:r w:rsidRPr="0039079F">
                    <w:rPr>
                      <w:rFonts w:asciiTheme="minorHAnsi" w:hAnsiTheme="minorHAnsi" w:cstheme="minorHAnsi"/>
                      <w:bCs/>
                      <w:sz w:val="22"/>
                      <w:szCs w:val="22"/>
                    </w:rPr>
                    <w:t>SCG4X</w:t>
                  </w:r>
                </w:p>
              </w:tc>
            </w:tr>
            <w:tr w:rsidR="00FA6815" w14:paraId="522BF640" w14:textId="77777777" w:rsidTr="0050165A">
              <w:tc>
                <w:tcPr>
                  <w:tcW w:w="1420" w:type="dxa"/>
                </w:tcPr>
                <w:p w14:paraId="7C1E6630" w14:textId="77777777" w:rsidR="00FA6815" w:rsidRDefault="00FA6815" w:rsidP="0050165A">
                  <w:pPr>
                    <w:pStyle w:val="TableHeaderText"/>
                    <w:jc w:val="left"/>
                    <w:rPr>
                      <w:rFonts w:asciiTheme="minorHAnsi" w:hAnsiTheme="minorHAnsi" w:cstheme="minorHAnsi"/>
                      <w:b w:val="0"/>
                      <w:sz w:val="22"/>
                      <w:szCs w:val="22"/>
                    </w:rPr>
                  </w:pPr>
                  <w:r>
                    <w:rPr>
                      <w:rFonts w:asciiTheme="minorHAnsi" w:hAnsiTheme="minorHAnsi" w:cstheme="minorHAnsi"/>
                      <w:b w:val="0"/>
                      <w:sz w:val="22"/>
                      <w:szCs w:val="22"/>
                    </w:rPr>
                    <w:t>Restore</w:t>
                  </w:r>
                </w:p>
              </w:tc>
              <w:tc>
                <w:tcPr>
                  <w:tcW w:w="1980" w:type="dxa"/>
                </w:tcPr>
                <w:p w14:paraId="35432B43" w14:textId="77777777" w:rsidR="00FA6815" w:rsidRDefault="00FA6815" w:rsidP="0050165A">
                  <w:pPr>
                    <w:pStyle w:val="TableHeaderText"/>
                    <w:jc w:val="left"/>
                    <w:rPr>
                      <w:rFonts w:asciiTheme="minorHAnsi" w:hAnsiTheme="minorHAnsi" w:cstheme="minorHAnsi"/>
                      <w:b w:val="0"/>
                      <w:sz w:val="22"/>
                      <w:szCs w:val="22"/>
                    </w:rPr>
                  </w:pPr>
                  <w:r w:rsidRPr="0039079F">
                    <w:rPr>
                      <w:rFonts w:asciiTheme="minorHAnsi" w:hAnsiTheme="minorHAnsi" w:cstheme="minorHAnsi"/>
                      <w:bCs/>
                      <w:sz w:val="22"/>
                      <w:szCs w:val="22"/>
                    </w:rPr>
                    <w:t>FA</w:t>
                  </w:r>
                  <w:r>
                    <w:rPr>
                      <w:rFonts w:asciiTheme="minorHAnsi" w:hAnsiTheme="minorHAnsi" w:cstheme="minorHAnsi"/>
                      <w:b w:val="0"/>
                      <w:sz w:val="22"/>
                      <w:szCs w:val="22"/>
                    </w:rPr>
                    <w:t xml:space="preserve"> = </w:t>
                  </w:r>
                  <w:r w:rsidRPr="0039079F">
                    <w:rPr>
                      <w:rFonts w:asciiTheme="minorHAnsi" w:hAnsiTheme="minorHAnsi" w:cstheme="minorHAnsi"/>
                      <w:bCs/>
                      <w:sz w:val="22"/>
                      <w:szCs w:val="22"/>
                    </w:rPr>
                    <w:t>D</w:t>
                  </w:r>
                </w:p>
                <w:p w14:paraId="6CDF6B80" w14:textId="77777777" w:rsidR="00FA6815" w:rsidRDefault="00FA6815" w:rsidP="0050165A">
                  <w:pPr>
                    <w:pStyle w:val="TableHeaderText"/>
                    <w:jc w:val="left"/>
                    <w:rPr>
                      <w:rFonts w:asciiTheme="minorHAnsi" w:hAnsiTheme="minorHAnsi" w:cstheme="minorHAnsi"/>
                      <w:b w:val="0"/>
                      <w:sz w:val="22"/>
                      <w:szCs w:val="22"/>
                    </w:rPr>
                  </w:pPr>
                  <w:r w:rsidRPr="0039079F">
                    <w:rPr>
                      <w:rFonts w:asciiTheme="minorHAnsi" w:hAnsiTheme="minorHAnsi" w:cstheme="minorHAnsi"/>
                      <w:bCs/>
                      <w:sz w:val="22"/>
                      <w:szCs w:val="22"/>
                    </w:rPr>
                    <w:t>FEATURE</w:t>
                  </w:r>
                  <w:r>
                    <w:rPr>
                      <w:rFonts w:asciiTheme="minorHAnsi" w:hAnsiTheme="minorHAnsi" w:cstheme="minorHAnsi"/>
                      <w:b w:val="0"/>
                      <w:sz w:val="22"/>
                      <w:szCs w:val="22"/>
                    </w:rPr>
                    <w:t xml:space="preserve"> = </w:t>
                  </w:r>
                  <w:r w:rsidRPr="0039079F">
                    <w:rPr>
                      <w:rFonts w:asciiTheme="minorHAnsi" w:hAnsiTheme="minorHAnsi" w:cstheme="minorHAnsi"/>
                      <w:bCs/>
                      <w:sz w:val="22"/>
                      <w:szCs w:val="22"/>
                    </w:rPr>
                    <w:t>SCG4X</w:t>
                  </w:r>
                </w:p>
              </w:tc>
            </w:tr>
          </w:tbl>
          <w:p w14:paraId="7B92CCB0" w14:textId="77777777" w:rsidR="00FA6815" w:rsidRPr="00891390" w:rsidRDefault="00FA6815" w:rsidP="0050165A">
            <w:pPr>
              <w:pStyle w:val="TableHeaderText"/>
              <w:jc w:val="left"/>
              <w:rPr>
                <w:rFonts w:asciiTheme="minorHAnsi" w:hAnsiTheme="minorHAnsi" w:cstheme="minorHAnsi"/>
                <w:b w:val="0"/>
                <w:sz w:val="22"/>
                <w:szCs w:val="22"/>
              </w:rPr>
            </w:pPr>
            <w:r>
              <w:rPr>
                <w:rFonts w:asciiTheme="minorHAnsi" w:hAnsiTheme="minorHAnsi" w:cstheme="minorHAnsi"/>
                <w:bCs/>
                <w:sz w:val="22"/>
                <w:szCs w:val="22"/>
              </w:rPr>
              <w:t xml:space="preserve">Note: </w:t>
            </w:r>
            <w:r w:rsidRPr="00891390">
              <w:rPr>
                <w:rFonts w:asciiTheme="minorHAnsi" w:hAnsiTheme="minorHAnsi" w:cstheme="minorHAnsi"/>
                <w:b w:val="0"/>
                <w:sz w:val="22"/>
                <w:szCs w:val="22"/>
              </w:rPr>
              <w:t>SCG4X is the Suspend USOC, so adding it suspends the service, and removing it restores the service.</w:t>
            </w:r>
          </w:p>
          <w:p w14:paraId="49C37B2A" w14:textId="77777777" w:rsidR="00FA6815" w:rsidRPr="00891390" w:rsidRDefault="00FA6815" w:rsidP="0050165A">
            <w:pPr>
              <w:rPr>
                <w:rFonts w:cstheme="minorHAnsi"/>
                <w:sz w:val="22"/>
                <w:szCs w:val="22"/>
              </w:rPr>
            </w:pPr>
            <w:r w:rsidRPr="00891390">
              <w:rPr>
                <w:rFonts w:cstheme="minorHAnsi"/>
                <w:noProof/>
                <w:sz w:val="22"/>
                <w:szCs w:val="22"/>
              </w:rPr>
              <w:drawing>
                <wp:inline distT="0" distB="0" distL="0" distR="0" wp14:anchorId="092604AF" wp14:editId="128E701D">
                  <wp:extent cx="5124450" cy="1524000"/>
                  <wp:effectExtent l="0" t="0" r="0" b="0"/>
                  <wp:docPr id="19" name="Picture 19"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rotWithShape="1">
                          <a:blip r:embed="rId16"/>
                          <a:srcRect l="1443" t="22792" r="67788" b="54416"/>
                          <a:stretch/>
                        </pic:blipFill>
                        <pic:spPr bwMode="auto">
                          <a:xfrm>
                            <a:off x="0" y="0"/>
                            <a:ext cx="5124450" cy="1524000"/>
                          </a:xfrm>
                          <a:prstGeom prst="rect">
                            <a:avLst/>
                          </a:prstGeom>
                          <a:ln>
                            <a:noFill/>
                          </a:ln>
                          <a:extLst>
                            <a:ext uri="{53640926-AAD7-44D8-BBD7-CCE9431645EC}">
                              <a14:shadowObscured xmlns:a14="http://schemas.microsoft.com/office/drawing/2010/main"/>
                            </a:ext>
                          </a:extLst>
                        </pic:spPr>
                      </pic:pic>
                    </a:graphicData>
                  </a:graphic>
                </wp:inline>
              </w:drawing>
            </w:r>
          </w:p>
        </w:tc>
      </w:tr>
      <w:tr w:rsidR="00FA6815" w:rsidRPr="00051365" w14:paraId="26D29471" w14:textId="77777777" w:rsidTr="0050165A">
        <w:tc>
          <w:tcPr>
            <w:tcW w:w="710" w:type="dxa"/>
          </w:tcPr>
          <w:p w14:paraId="4C45F84D" w14:textId="77777777" w:rsidR="00FA6815" w:rsidRPr="00051365" w:rsidRDefault="00FA6815" w:rsidP="0050165A">
            <w:pPr>
              <w:rPr>
                <w:rFonts w:cstheme="minorHAnsi"/>
                <w:b/>
                <w:bCs/>
                <w:sz w:val="24"/>
                <w:szCs w:val="24"/>
              </w:rPr>
            </w:pPr>
            <w:r w:rsidRPr="00051365">
              <w:rPr>
                <w:rFonts w:cstheme="minorHAnsi"/>
                <w:b/>
                <w:bCs/>
                <w:sz w:val="24"/>
                <w:szCs w:val="24"/>
              </w:rPr>
              <w:t>4</w:t>
            </w:r>
          </w:p>
        </w:tc>
        <w:tc>
          <w:tcPr>
            <w:tcW w:w="9005" w:type="dxa"/>
          </w:tcPr>
          <w:p w14:paraId="33538999" w14:textId="77777777" w:rsidR="00FA6815" w:rsidRPr="00891390" w:rsidRDefault="00FA6815" w:rsidP="0050165A">
            <w:pPr>
              <w:pStyle w:val="TableHeaderText"/>
              <w:jc w:val="left"/>
              <w:rPr>
                <w:rFonts w:asciiTheme="minorHAnsi" w:hAnsiTheme="minorHAnsi" w:cstheme="minorHAnsi"/>
                <w:b w:val="0"/>
                <w:sz w:val="22"/>
                <w:szCs w:val="22"/>
                <w:u w:val="single"/>
              </w:rPr>
            </w:pPr>
            <w:r w:rsidRPr="00891390">
              <w:rPr>
                <w:rFonts w:asciiTheme="minorHAnsi" w:hAnsiTheme="minorHAnsi" w:cstheme="minorHAnsi"/>
                <w:b w:val="0"/>
                <w:bCs/>
                <w:sz w:val="22"/>
                <w:szCs w:val="22"/>
              </w:rPr>
              <w:t>Save, Validate, and Submit the order as normal.</w:t>
            </w:r>
          </w:p>
        </w:tc>
      </w:tr>
    </w:tbl>
    <w:p w14:paraId="77956F11" w14:textId="77777777" w:rsidR="00FA6815" w:rsidRPr="00051365" w:rsidRDefault="00FA6815" w:rsidP="00FA6815">
      <w:pPr>
        <w:rPr>
          <w:rFonts w:cstheme="minorHAnsi"/>
          <w:b/>
          <w:bCs/>
          <w:sz w:val="28"/>
          <w:szCs w:val="28"/>
        </w:rPr>
      </w:pPr>
    </w:p>
    <w:p w14:paraId="2AFE462E" w14:textId="77777777" w:rsidR="00FA6815" w:rsidRDefault="00FA6815"/>
    <w:sectPr w:rsidR="00FA68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CDE4C" w14:textId="77777777" w:rsidR="00A642BF" w:rsidRDefault="00A642BF" w:rsidP="00A642BF">
      <w:pPr>
        <w:spacing w:after="0" w:line="240" w:lineRule="auto"/>
      </w:pPr>
      <w:r>
        <w:separator/>
      </w:r>
    </w:p>
  </w:endnote>
  <w:endnote w:type="continuationSeparator" w:id="0">
    <w:p w14:paraId="1BCBF314" w14:textId="77777777" w:rsidR="00A642BF" w:rsidRDefault="00A642BF" w:rsidP="00A6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CF555" w14:textId="77777777" w:rsidR="00A642BF" w:rsidRDefault="00A642BF" w:rsidP="00A642BF">
      <w:pPr>
        <w:spacing w:after="0" w:line="240" w:lineRule="auto"/>
      </w:pPr>
      <w:r>
        <w:separator/>
      </w:r>
    </w:p>
  </w:footnote>
  <w:footnote w:type="continuationSeparator" w:id="0">
    <w:p w14:paraId="60EE909E" w14:textId="77777777" w:rsidR="00A642BF" w:rsidRDefault="00A642BF" w:rsidP="00A642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2771"/>
    <w:multiLevelType w:val="hybridMultilevel"/>
    <w:tmpl w:val="B67E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C266D"/>
    <w:multiLevelType w:val="hybridMultilevel"/>
    <w:tmpl w:val="8996A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A4165"/>
    <w:multiLevelType w:val="hybridMultilevel"/>
    <w:tmpl w:val="F874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53D1A"/>
    <w:multiLevelType w:val="hybridMultilevel"/>
    <w:tmpl w:val="558C6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3E1E55FE"/>
    <w:multiLevelType w:val="hybridMultilevel"/>
    <w:tmpl w:val="A948C7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51C039F"/>
    <w:multiLevelType w:val="hybridMultilevel"/>
    <w:tmpl w:val="1ADE3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9C1724"/>
    <w:multiLevelType w:val="hybridMultilevel"/>
    <w:tmpl w:val="E8FA66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2BF"/>
    <w:rsid w:val="000220FB"/>
    <w:rsid w:val="00067AC9"/>
    <w:rsid w:val="001B0790"/>
    <w:rsid w:val="00261BF5"/>
    <w:rsid w:val="002936EF"/>
    <w:rsid w:val="005914F6"/>
    <w:rsid w:val="00812A03"/>
    <w:rsid w:val="00933280"/>
    <w:rsid w:val="00993ED4"/>
    <w:rsid w:val="00A642BF"/>
    <w:rsid w:val="00BA4410"/>
    <w:rsid w:val="00BC0939"/>
    <w:rsid w:val="00F26835"/>
    <w:rsid w:val="00FA6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063F84"/>
  <w15:chartTrackingRefBased/>
  <w15:docId w15:val="{E9179C96-65CB-44A6-B592-EF5D3797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2BF"/>
    <w:pPr>
      <w:spacing w:after="200" w:line="288" w:lineRule="auto"/>
    </w:pPr>
    <w:rPr>
      <w:rFonts w:eastAsiaTheme="minorEastAsia"/>
      <w:sz w:val="21"/>
      <w:szCs w:val="21"/>
    </w:rPr>
  </w:style>
  <w:style w:type="paragraph" w:styleId="Heading1">
    <w:name w:val="heading 1"/>
    <w:basedOn w:val="Normal"/>
    <w:next w:val="Normal"/>
    <w:link w:val="Heading1Char"/>
    <w:uiPriority w:val="9"/>
    <w:qFormat/>
    <w:rsid w:val="00A642B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A642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68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2BF"/>
    <w:rPr>
      <w:rFonts w:asciiTheme="majorHAnsi" w:eastAsiaTheme="majorEastAsia" w:hAnsiTheme="majorHAnsi" w:cstheme="majorBidi"/>
      <w:color w:val="538135" w:themeColor="accent6" w:themeShade="BF"/>
      <w:sz w:val="40"/>
      <w:szCs w:val="40"/>
    </w:rPr>
  </w:style>
  <w:style w:type="paragraph" w:styleId="ListParagraph">
    <w:name w:val="List Paragraph"/>
    <w:basedOn w:val="Normal"/>
    <w:uiPriority w:val="34"/>
    <w:qFormat/>
    <w:rsid w:val="00A642BF"/>
    <w:pPr>
      <w:ind w:left="720"/>
      <w:contextualSpacing/>
    </w:pPr>
  </w:style>
  <w:style w:type="character" w:styleId="Hyperlink">
    <w:name w:val="Hyperlink"/>
    <w:basedOn w:val="DefaultParagraphFont"/>
    <w:uiPriority w:val="99"/>
    <w:unhideWhenUsed/>
    <w:rsid w:val="00A642BF"/>
    <w:rPr>
      <w:color w:val="0563C1" w:themeColor="hyperlink"/>
      <w:u w:val="single"/>
    </w:rPr>
  </w:style>
  <w:style w:type="paragraph" w:styleId="Title">
    <w:name w:val="Title"/>
    <w:basedOn w:val="Normal"/>
    <w:next w:val="Normal"/>
    <w:link w:val="TitleChar"/>
    <w:uiPriority w:val="10"/>
    <w:qFormat/>
    <w:rsid w:val="00A642B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642BF"/>
    <w:rPr>
      <w:rFonts w:asciiTheme="majorHAnsi" w:eastAsiaTheme="majorEastAsia" w:hAnsiTheme="majorHAnsi" w:cstheme="majorBidi"/>
      <w:color w:val="262626" w:themeColor="text1" w:themeTint="D9"/>
      <w:spacing w:val="-15"/>
      <w:sz w:val="96"/>
      <w:szCs w:val="96"/>
    </w:rPr>
  </w:style>
  <w:style w:type="paragraph" w:styleId="TOCHeading">
    <w:name w:val="TOC Heading"/>
    <w:basedOn w:val="Heading1"/>
    <w:next w:val="Normal"/>
    <w:uiPriority w:val="39"/>
    <w:unhideWhenUsed/>
    <w:qFormat/>
    <w:rsid w:val="00A642BF"/>
    <w:pPr>
      <w:outlineLvl w:val="9"/>
    </w:pPr>
  </w:style>
  <w:style w:type="paragraph" w:styleId="TOC1">
    <w:name w:val="toc 1"/>
    <w:basedOn w:val="Normal"/>
    <w:next w:val="Normal"/>
    <w:autoRedefine/>
    <w:uiPriority w:val="39"/>
    <w:unhideWhenUsed/>
    <w:rsid w:val="00A642BF"/>
    <w:pPr>
      <w:spacing w:after="100"/>
    </w:pPr>
  </w:style>
  <w:style w:type="table" w:styleId="TableGrid">
    <w:name w:val="Table Grid"/>
    <w:basedOn w:val="TableNormal"/>
    <w:uiPriority w:val="59"/>
    <w:rsid w:val="00A642B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642BF"/>
    <w:rPr>
      <w:rFonts w:asciiTheme="majorHAnsi" w:eastAsiaTheme="majorEastAsia" w:hAnsiTheme="majorHAnsi" w:cstheme="majorBidi"/>
      <w:color w:val="2F5496" w:themeColor="accent1" w:themeShade="BF"/>
      <w:sz w:val="26"/>
      <w:szCs w:val="26"/>
    </w:rPr>
  </w:style>
  <w:style w:type="paragraph" w:customStyle="1" w:styleId="TableHeaderText">
    <w:name w:val="Table Header Text"/>
    <w:basedOn w:val="Normal"/>
    <w:rsid w:val="00A642BF"/>
    <w:pPr>
      <w:spacing w:after="0" w:line="240" w:lineRule="auto"/>
      <w:jc w:val="center"/>
    </w:pPr>
    <w:rPr>
      <w:rFonts w:ascii="Times New Roman" w:eastAsia="Times New Roman" w:hAnsi="Times New Roman" w:cs="Times New Roman"/>
      <w:b/>
      <w:color w:val="000000"/>
      <w:sz w:val="24"/>
      <w:szCs w:val="20"/>
    </w:rPr>
  </w:style>
  <w:style w:type="paragraph" w:styleId="TOC2">
    <w:name w:val="toc 2"/>
    <w:basedOn w:val="Normal"/>
    <w:next w:val="Normal"/>
    <w:autoRedefine/>
    <w:uiPriority w:val="39"/>
    <w:unhideWhenUsed/>
    <w:rsid w:val="00BA4410"/>
    <w:pPr>
      <w:spacing w:after="100"/>
      <w:ind w:left="210"/>
    </w:pPr>
  </w:style>
  <w:style w:type="character" w:customStyle="1" w:styleId="Heading3Char">
    <w:name w:val="Heading 3 Char"/>
    <w:basedOn w:val="DefaultParagraphFont"/>
    <w:link w:val="Heading3"/>
    <w:uiPriority w:val="9"/>
    <w:rsid w:val="00F2683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33280"/>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urylink.com/wholesale/pcat/wbsaresale.htm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enturylink.com/wholesale/cmp/ima-ease-issue-log.html"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centurylink.com/wholesale/pcat/wbsaresale.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14</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Wendi W</dc:creator>
  <cp:keywords/>
  <dc:description/>
  <cp:lastModifiedBy>Foreman, Wendi W</cp:lastModifiedBy>
  <cp:revision>12</cp:revision>
  <dcterms:created xsi:type="dcterms:W3CDTF">2022-01-25T20:14:00Z</dcterms:created>
  <dcterms:modified xsi:type="dcterms:W3CDTF">2022-02-09T20:27:00Z</dcterms:modified>
</cp:coreProperties>
</file>